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8E" w:rsidRPr="001B5540" w:rsidRDefault="00BD2A21" w:rsidP="00246E33">
      <w:pPr>
        <w:spacing w:after="0"/>
        <w:jc w:val="center"/>
        <w:rPr>
          <w:rFonts w:ascii="MGAHV" w:hAnsi="MGAHV"/>
          <w:sz w:val="72"/>
          <w:szCs w:val="56"/>
        </w:rPr>
      </w:pPr>
      <w:r w:rsidRPr="001B5540">
        <w:rPr>
          <w:rFonts w:ascii="MGAHV" w:hAnsi="MGAHV"/>
          <w:sz w:val="72"/>
          <w:szCs w:val="56"/>
        </w:rPr>
        <w:t>š</w:t>
      </w:r>
    </w:p>
    <w:p w:rsidR="00051B58" w:rsidRPr="00A939C3" w:rsidRDefault="00051B58" w:rsidP="0056156C">
      <w:pPr>
        <w:spacing w:after="0" w:line="240" w:lineRule="auto"/>
        <w:jc w:val="center"/>
        <w:rPr>
          <w:rFonts w:ascii="Kokila" w:hAnsi="Kokila" w:cs="Kokila"/>
          <w:b/>
          <w:bCs/>
          <w:color w:val="C00000"/>
          <w:sz w:val="44"/>
          <w:szCs w:val="44"/>
        </w:rPr>
      </w:pPr>
      <w:r w:rsidRPr="00A939C3">
        <w:rPr>
          <w:rFonts w:ascii="Kokila" w:hAnsi="Kokila" w:cs="Kokila"/>
          <w:b/>
          <w:bCs/>
          <w:color w:val="C00000"/>
          <w:sz w:val="44"/>
          <w:szCs w:val="44"/>
          <w:cs/>
        </w:rPr>
        <w:t xml:space="preserve">महात्मा गांधी अंतरराष्ट्रीय हिंदी </w:t>
      </w:r>
      <w:r w:rsidR="00B77CC3" w:rsidRPr="00A939C3">
        <w:rPr>
          <w:rFonts w:ascii="Kokila" w:hAnsi="Kokila" w:cs="Kokila" w:hint="cs"/>
          <w:b/>
          <w:bCs/>
          <w:color w:val="C00000"/>
          <w:sz w:val="44"/>
          <w:szCs w:val="44"/>
          <w:cs/>
        </w:rPr>
        <w:t>विश्वविद्यालय</w:t>
      </w:r>
      <w:r w:rsidRPr="00A939C3">
        <w:rPr>
          <w:rFonts w:ascii="Kokila" w:hAnsi="Kokila" w:cs="Kokila"/>
          <w:b/>
          <w:bCs/>
          <w:color w:val="C00000"/>
          <w:sz w:val="44"/>
          <w:szCs w:val="44"/>
          <w:cs/>
        </w:rPr>
        <w:t>, वर्धा</w:t>
      </w:r>
    </w:p>
    <w:p w:rsidR="00684902" w:rsidRPr="00115D8A" w:rsidRDefault="00F16E59" w:rsidP="004D58D0">
      <w:pPr>
        <w:pStyle w:val="NoSpacing"/>
        <w:jc w:val="center"/>
        <w:rPr>
          <w:rFonts w:ascii="Kokila" w:hAnsi="Kokila" w:cs="Kokila"/>
          <w:b/>
          <w:bCs/>
          <w:sz w:val="32"/>
          <w:szCs w:val="32"/>
          <w:lang w:bidi="hi-IN"/>
        </w:rPr>
      </w:pPr>
      <w:r w:rsidRPr="00115D8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 w:rsidR="00C62046" w:rsidRPr="00115D8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202</w:t>
      </w:r>
      <w:r w:rsidR="008034EB" w:rsidRPr="00115D8A">
        <w:rPr>
          <w:rFonts w:ascii="Kokila" w:hAnsi="Kokila" w:cs="Kokila"/>
          <w:b/>
          <w:bCs/>
          <w:sz w:val="32"/>
          <w:szCs w:val="32"/>
          <w:lang w:bidi="hi-IN"/>
        </w:rPr>
        <w:t>5</w:t>
      </w:r>
      <w:r w:rsidR="00C62046" w:rsidRPr="00115D8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>-2</w:t>
      </w:r>
      <w:r w:rsidR="008034EB" w:rsidRPr="00115D8A">
        <w:rPr>
          <w:rFonts w:ascii="Kokila" w:hAnsi="Kokila" w:cs="Kokila"/>
          <w:b/>
          <w:bCs/>
          <w:sz w:val="32"/>
          <w:szCs w:val="32"/>
          <w:lang w:bidi="hi-IN"/>
        </w:rPr>
        <w:t>6</w:t>
      </w:r>
      <w:r w:rsidR="00C62046" w:rsidRPr="00115D8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 हेतु </w:t>
      </w:r>
      <w:r w:rsidR="008034EB" w:rsidRPr="00115D8A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समेकित </w:t>
      </w:r>
      <w:r w:rsidR="00C62046" w:rsidRPr="00115D8A">
        <w:rPr>
          <w:rFonts w:ascii="Kokila" w:hAnsi="Kokila" w:cs="Kokila"/>
          <w:b/>
          <w:bCs/>
          <w:sz w:val="32"/>
          <w:szCs w:val="32"/>
          <w:cs/>
          <w:lang w:bidi="hi-IN"/>
        </w:rPr>
        <w:t>समय-सारिणी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930"/>
        <w:gridCol w:w="1327"/>
        <w:gridCol w:w="1366"/>
        <w:gridCol w:w="1418"/>
        <w:gridCol w:w="1316"/>
        <w:gridCol w:w="857"/>
        <w:gridCol w:w="1275"/>
        <w:gridCol w:w="1275"/>
        <w:gridCol w:w="1458"/>
        <w:gridCol w:w="1377"/>
        <w:gridCol w:w="1328"/>
      </w:tblGrid>
      <w:tr w:rsidR="00BD51C1" w:rsidRPr="00545913" w:rsidTr="00BD51C1">
        <w:trPr>
          <w:trHeight w:val="395"/>
          <w:jc w:val="center"/>
        </w:trPr>
        <w:tc>
          <w:tcPr>
            <w:tcW w:w="1094" w:type="dxa"/>
            <w:vMerge w:val="restart"/>
            <w:shd w:val="clear" w:color="auto" w:fill="D0CECE" w:themeFill="background2" w:themeFillShade="E6"/>
            <w:vAlign w:val="center"/>
          </w:tcPr>
          <w:p w:rsidR="004B461F" w:rsidRPr="00545913" w:rsidRDefault="004B461F" w:rsidP="000F728E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दिन/कालांश</w:t>
            </w:r>
          </w:p>
        </w:tc>
        <w:tc>
          <w:tcPr>
            <w:tcW w:w="6357" w:type="dxa"/>
            <w:gridSpan w:val="5"/>
            <w:shd w:val="clear" w:color="auto" w:fill="FFE599" w:themeFill="accent4" w:themeFillTint="66"/>
            <w:vAlign w:val="center"/>
          </w:tcPr>
          <w:p w:rsidR="004B461F" w:rsidRPr="002A46FC" w:rsidRDefault="001D5A40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color w:val="002060"/>
                <w:sz w:val="32"/>
                <w:szCs w:val="32"/>
                <w:cs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>अधि</w:t>
            </w:r>
            <w:r w:rsidR="004B461F"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 xml:space="preserve">स्नातक </w:t>
            </w:r>
          </w:p>
        </w:tc>
        <w:tc>
          <w:tcPr>
            <w:tcW w:w="857" w:type="dxa"/>
            <w:vMerge w:val="restart"/>
            <w:shd w:val="clear" w:color="auto" w:fill="D0CECE" w:themeFill="background2" w:themeFillShade="E6"/>
            <w:vAlign w:val="center"/>
          </w:tcPr>
          <w:p w:rsidR="004B461F" w:rsidRPr="00545913" w:rsidRDefault="004B461F" w:rsidP="008D1C37">
            <w:pPr>
              <w:pStyle w:val="NoSpacing"/>
              <w:spacing w:before="60" w:after="60"/>
              <w:ind w:right="-41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01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6713" w:type="dxa"/>
            <w:gridSpan w:val="5"/>
            <w:shd w:val="clear" w:color="auto" w:fill="FBE4D5" w:themeFill="accent2" w:themeFillTint="33"/>
          </w:tcPr>
          <w:p w:rsidR="004B461F" w:rsidRPr="00A939C3" w:rsidRDefault="004B461F" w:rsidP="002A46FC">
            <w:pPr>
              <w:pStyle w:val="NoSpacing"/>
              <w:spacing w:before="80" w:after="60"/>
              <w:jc w:val="center"/>
              <w:rPr>
                <w:rFonts w:ascii="Kokila" w:hAnsi="Kokila" w:cs="Kokila"/>
                <w:b/>
                <w:bCs/>
                <w:color w:val="002060"/>
                <w:sz w:val="24"/>
                <w:szCs w:val="24"/>
                <w:lang w:bidi="hi-IN"/>
              </w:rPr>
            </w:pPr>
            <w:r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>परास्नातक</w:t>
            </w:r>
            <w:r w:rsidR="00115D8A" w:rsidRPr="002A46FC">
              <w:rPr>
                <w:rFonts w:ascii="Kokila" w:hAnsi="Kokila" w:cs="Kokila"/>
                <w:b/>
                <w:bCs/>
                <w:color w:val="002060"/>
                <w:sz w:val="32"/>
                <w:szCs w:val="32"/>
                <w:lang w:bidi="hi-IN"/>
              </w:rPr>
              <w:t>/</w:t>
            </w:r>
            <w:r w:rsidR="00115D8A"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>परास्नातक डिप्लोमा</w:t>
            </w:r>
            <w:r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>/पी-एच</w:t>
            </w:r>
            <w:r w:rsidRPr="002A46FC">
              <w:rPr>
                <w:rFonts w:ascii="Kokila" w:hAnsi="Kokila" w:cs="Kokila"/>
                <w:b/>
                <w:bCs/>
                <w:color w:val="002060"/>
                <w:sz w:val="32"/>
                <w:szCs w:val="32"/>
                <w:lang w:bidi="hi-IN"/>
              </w:rPr>
              <w:t>.</w:t>
            </w:r>
            <w:r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>डी</w:t>
            </w:r>
            <w:r w:rsidRPr="002A46FC">
              <w:rPr>
                <w:rFonts w:ascii="Kokila" w:hAnsi="Kokila" w:cs="Kokila"/>
                <w:b/>
                <w:bCs/>
                <w:color w:val="002060"/>
                <w:sz w:val="32"/>
                <w:szCs w:val="32"/>
                <w:lang w:bidi="hi-IN"/>
              </w:rPr>
              <w:t xml:space="preserve">. </w:t>
            </w:r>
            <w:r w:rsidRPr="002A46FC">
              <w:rPr>
                <w:rFonts w:ascii="Kokila" w:hAnsi="Kokila" w:cs="Kokila" w:hint="cs"/>
                <w:b/>
                <w:bCs/>
                <w:color w:val="002060"/>
                <w:sz w:val="32"/>
                <w:szCs w:val="32"/>
                <w:cs/>
                <w:lang w:bidi="hi-IN"/>
              </w:rPr>
              <w:t xml:space="preserve">कोर्सवर्क </w:t>
            </w:r>
          </w:p>
        </w:tc>
      </w:tr>
      <w:tr w:rsidR="00BD51C1" w:rsidRPr="00545913" w:rsidTr="00BD51C1">
        <w:trPr>
          <w:trHeight w:val="451"/>
          <w:jc w:val="center"/>
        </w:trPr>
        <w:tc>
          <w:tcPr>
            <w:tcW w:w="1094" w:type="dxa"/>
            <w:vMerge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D0CECE" w:themeFill="background2" w:themeFillShade="E6"/>
            <w:vAlign w:val="center"/>
          </w:tcPr>
          <w:p w:rsidR="004B461F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</w:pPr>
            <w:r w:rsidRPr="00BD51C1">
              <w:rPr>
                <w:rFonts w:ascii="Kokila" w:hAnsi="Kokila" w:cs="Kokila" w:hint="cs"/>
                <w:b/>
                <w:bCs/>
                <w:cs/>
                <w:lang w:bidi="hi-IN"/>
              </w:rPr>
              <w:t>वर्ष/सेमेस्टर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9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10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66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10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11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11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12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16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1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Pr="00545913"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857" w:type="dxa"/>
            <w:vMerge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 w:hint="cs"/>
                <w:b/>
                <w:bCs/>
                <w:sz w:val="24"/>
                <w:szCs w:val="24"/>
                <w:cs/>
                <w:lang w:bidi="hi-IN"/>
              </w:rPr>
              <w:t>वर्ष/सेमेस्टर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458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  <w:r w:rsidR="002A7D46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0-0</w:t>
            </w:r>
            <w:r w:rsidR="002A7D46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4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77" w:type="dxa"/>
            <w:shd w:val="clear" w:color="auto" w:fill="D0CECE" w:themeFill="background2" w:themeFillShade="E6"/>
            <w:vAlign w:val="center"/>
          </w:tcPr>
          <w:p w:rsidR="004B461F" w:rsidRPr="00545913" w:rsidRDefault="002A7D46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04</w:t>
            </w:r>
            <w:r w:rsidR="004B461F"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="004B461F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="004B461F"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0-0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5</w:t>
            </w:r>
            <w:r w:rsidR="004B461F"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 w:rsidR="004B461F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="004B461F"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  <w:tc>
          <w:tcPr>
            <w:tcW w:w="1328" w:type="dxa"/>
            <w:shd w:val="clear" w:color="auto" w:fill="D0CECE" w:themeFill="background2" w:themeFillShade="E6"/>
            <w:vAlign w:val="center"/>
          </w:tcPr>
          <w:p w:rsidR="004B461F" w:rsidRPr="00545913" w:rsidRDefault="004B461F" w:rsidP="004B461F">
            <w:pPr>
              <w:pStyle w:val="NoSpacing"/>
              <w:spacing w:before="60" w:after="60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5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30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-0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6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:</w:t>
            </w: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3</w:t>
            </w:r>
            <w:r w:rsidRPr="00545913"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0</w:t>
            </w:r>
          </w:p>
        </w:tc>
      </w:tr>
      <w:tr w:rsidR="00BD51C1" w:rsidRPr="00545913" w:rsidTr="00BD51C1">
        <w:trPr>
          <w:trHeight w:val="326"/>
          <w:jc w:val="center"/>
        </w:trPr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A939C3" w:rsidRPr="00545913" w:rsidRDefault="00A939C3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cs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सोमवार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A939C3" w:rsidRPr="00115D8A" w:rsidRDefault="00A939C3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1/I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A939C3" w:rsidRPr="00115D8A" w:rsidRDefault="00C976A4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LSU-1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A939C3" w:rsidRPr="00115D8A" w:rsidRDefault="002A7D46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UGPMr/Idc/Mdc</w:t>
            </w:r>
            <w:r w:rsidR="00BD51C1">
              <w:rPr>
                <w:rFonts w:ascii="Kokila" w:hAnsi="Kokila" w:cs="Kokila" w:hint="cs"/>
                <w:b/>
                <w:bCs/>
                <w:sz w:val="18"/>
                <w:szCs w:val="18"/>
                <w:cs/>
                <w:lang w:bidi="hi-IN"/>
              </w:rPr>
              <w:t>-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939C3" w:rsidRPr="00115D8A" w:rsidRDefault="00C976A4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A939C3" w:rsidRPr="00115D8A" w:rsidRDefault="00C976A4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UGPMj-2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:rsidR="00A939C3" w:rsidRPr="000F728E" w:rsidRDefault="00A939C3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color w:val="000000" w:themeColor="text1"/>
                <w:sz w:val="24"/>
                <w:szCs w:val="24"/>
                <w:cs/>
                <w:lang w:bidi="hi-IN"/>
              </w:rPr>
            </w:pPr>
            <w:r w:rsidRPr="000F728E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भोजन अंतराल</w:t>
            </w:r>
            <w:r w:rsidR="00790E41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 xml:space="preserve"> </w:t>
            </w:r>
            <w:r w:rsidRPr="000F728E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(</w:t>
            </w:r>
            <w:r w:rsidR="00790E41" w:rsidRPr="000F728E">
              <w:rPr>
                <w:rFonts w:ascii="Kokila" w:hAnsi="Kokila" w:cs="Kokila"/>
                <w:color w:val="000000" w:themeColor="text1"/>
                <w:sz w:val="28"/>
                <w:szCs w:val="28"/>
                <w:lang w:bidi="hi-IN"/>
              </w:rPr>
              <w:t>Lunch Break</w:t>
            </w:r>
            <w:r w:rsidRPr="000F728E">
              <w:rPr>
                <w:rFonts w:ascii="Kokila" w:hAnsi="Kokila" w:cs="Kokila" w:hint="cs"/>
                <w:color w:val="000000" w:themeColor="text1"/>
                <w:sz w:val="28"/>
                <w:szCs w:val="28"/>
                <w:cs/>
                <w:lang w:bidi="hi-IN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A939C3" w:rsidRPr="00545913" w:rsidRDefault="00A939C3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1/I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A939C3" w:rsidRDefault="002A7D46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</w:p>
          <w:p w:rsidR="00115D8A" w:rsidRPr="00545913" w:rsidRDefault="00115D8A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lang w:bidi="hi-IN"/>
              </w:rPr>
              <w:t>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:rsidR="00A939C3" w:rsidRDefault="002A7D46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</w:p>
          <w:p w:rsidR="00115D8A" w:rsidRPr="00545913" w:rsidRDefault="00115D8A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lang w:bidi="hi-IN"/>
              </w:rPr>
              <w:t>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lang w:bidi="hi-IN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FFFFFF" w:themeFill="background1"/>
            <w:vAlign w:val="center"/>
          </w:tcPr>
          <w:p w:rsidR="00A939C3" w:rsidRDefault="002A7D46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</w:p>
          <w:p w:rsidR="00115D8A" w:rsidRPr="00545913" w:rsidRDefault="00115D8A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lang w:bidi="hi-IN"/>
              </w:rPr>
              <w:t>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lang w:bidi="hi-IN"/>
              </w:rPr>
              <w:t>3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</w:tcPr>
          <w:p w:rsidR="00A939C3" w:rsidRDefault="002A7D46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E-</w:t>
            </w:r>
            <w:r w:rsidR="00115D8A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2</w:t>
            </w:r>
          </w:p>
          <w:p w:rsidR="00115D8A" w:rsidRPr="00545913" w:rsidRDefault="00115D8A" w:rsidP="00A939C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lang w:bidi="hi-IN"/>
              </w:rPr>
              <w:t>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lang w:bidi="hi-IN"/>
              </w:rPr>
              <w:t>4</w:t>
            </w:r>
          </w:p>
        </w:tc>
      </w:tr>
      <w:tr w:rsidR="00BD51C1" w:rsidRPr="00545913" w:rsidTr="00BD51C1">
        <w:trPr>
          <w:trHeight w:val="270"/>
          <w:jc w:val="center"/>
        </w:trPr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25103" w:rsidRPr="00545913" w:rsidRDefault="00C25103" w:rsidP="00C2510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C25103" w:rsidRPr="00115D8A" w:rsidRDefault="00C25103" w:rsidP="00C2510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2/I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C25103" w:rsidRPr="00115D8A" w:rsidRDefault="00C25103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="00C976A4"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C25103" w:rsidRPr="00115D8A" w:rsidRDefault="00C25103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="00C976A4"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25103" w:rsidRPr="00115D8A" w:rsidRDefault="00C25103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="00C976A4"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25103" w:rsidRPr="00115D8A" w:rsidRDefault="002A7D46" w:rsidP="00CF7C0B">
            <w:pPr>
              <w:pStyle w:val="NoSpacing"/>
              <w:ind w:left="-69" w:right="-143" w:firstLine="69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textDirection w:val="btLr"/>
            <w:vAlign w:val="center"/>
          </w:tcPr>
          <w:p w:rsidR="00C25103" w:rsidRPr="004C0CA8" w:rsidRDefault="00C25103" w:rsidP="00C25103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C25103" w:rsidRPr="00C62046" w:rsidRDefault="00C25103" w:rsidP="00C2510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C25103" w:rsidRPr="00C62046" w:rsidRDefault="00C25103" w:rsidP="00C2510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:rsidR="00C25103" w:rsidRPr="00C62046" w:rsidRDefault="00C25103" w:rsidP="00C25103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FFFFFF" w:themeFill="background1"/>
            <w:vAlign w:val="center"/>
          </w:tcPr>
          <w:p w:rsidR="00C25103" w:rsidRDefault="00C25103" w:rsidP="00C25103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C25103" w:rsidRPr="00C62046" w:rsidRDefault="00C25103" w:rsidP="00C25103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25"/>
          <w:jc w:val="center"/>
        </w:trPr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BD51C1" w:rsidRPr="00545913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3/I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BD51C1" w:rsidRDefault="00BD51C1" w:rsidP="00BD51C1">
            <w:pPr>
              <w:spacing w:after="0"/>
              <w:jc w:val="center"/>
            </w:pPr>
            <w:r w:rsidRPr="002B2AA4">
              <w:rPr>
                <w:rFonts w:ascii="Kokila" w:hAnsi="Kokila" w:cs="Kokila"/>
                <w:b/>
                <w:bCs/>
                <w:sz w:val="18"/>
                <w:szCs w:val="18"/>
              </w:rPr>
              <w:t>UGPOC-1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textDirection w:val="btLr"/>
            <w:vAlign w:val="center"/>
          </w:tcPr>
          <w:p w:rsidR="00BD51C1" w:rsidRPr="004C0CA8" w:rsidRDefault="00BD51C1" w:rsidP="00BD51C1">
            <w:pPr>
              <w:pStyle w:val="NoSpacing"/>
              <w:jc w:val="center"/>
              <w:rPr>
                <w:rFonts w:ascii="Kokila" w:hAnsi="Kokila" w:cs="Kokila"/>
                <w:sz w:val="28"/>
                <w:szCs w:val="28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BD51C1" w:rsidRPr="00545913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2/I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</w:p>
        </w:tc>
        <w:tc>
          <w:tcPr>
            <w:tcW w:w="1458" w:type="dxa"/>
            <w:vMerge w:val="restart"/>
            <w:shd w:val="clear" w:color="auto" w:fill="FFFFFF" w:themeFill="background1"/>
            <w:vAlign w:val="center"/>
          </w:tcPr>
          <w:p w:rsidR="00BD51C1" w:rsidRPr="00545913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</w:p>
        </w:tc>
        <w:tc>
          <w:tcPr>
            <w:tcW w:w="1377" w:type="dxa"/>
            <w:vMerge w:val="restart"/>
            <w:shd w:val="clear" w:color="auto" w:fill="FFFFFF" w:themeFill="background1"/>
            <w:vAlign w:val="center"/>
          </w:tcPr>
          <w:p w:rsidR="00BD51C1" w:rsidRPr="00545913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</w:p>
        </w:tc>
        <w:tc>
          <w:tcPr>
            <w:tcW w:w="1328" w:type="dxa"/>
            <w:vMerge w:val="restart"/>
            <w:shd w:val="clear" w:color="auto" w:fill="FFFFFF" w:themeFill="background1"/>
            <w:vAlign w:val="center"/>
          </w:tcPr>
          <w:p w:rsidR="00BD51C1" w:rsidRDefault="00BD51C1" w:rsidP="00BD51C1">
            <w:pPr>
              <w:spacing w:after="0"/>
              <w:jc w:val="center"/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E-</w:t>
            </w:r>
            <w:r w:rsidR="00A712A5"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</w:p>
        </w:tc>
      </w:tr>
      <w:tr w:rsidR="00BD51C1" w:rsidRPr="00545913" w:rsidTr="00BD51C1">
        <w:trPr>
          <w:trHeight w:val="298"/>
          <w:jc w:val="center"/>
        </w:trPr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BD51C1" w:rsidRPr="00545913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4/I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:rsidR="00BD51C1" w:rsidRDefault="00BD51C1" w:rsidP="00BD51C1">
            <w:pPr>
              <w:spacing w:after="0" w:line="240" w:lineRule="auto"/>
              <w:jc w:val="center"/>
            </w:pPr>
            <w:r w:rsidRPr="002B2AA4">
              <w:rPr>
                <w:rFonts w:ascii="Kokila" w:hAnsi="Kokila" w:cs="Kokila"/>
                <w:b/>
                <w:bCs/>
                <w:sz w:val="18"/>
                <w:szCs w:val="18"/>
              </w:rPr>
              <w:t>UGPOC-1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D51C1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textDirection w:val="btLr"/>
            <w:vAlign w:val="center"/>
          </w:tcPr>
          <w:p w:rsidR="00BD51C1" w:rsidRPr="004C0CA8" w:rsidRDefault="00BD51C1" w:rsidP="00BD51C1">
            <w:pPr>
              <w:pStyle w:val="NoSpacing"/>
              <w:jc w:val="center"/>
              <w:rPr>
                <w:rFonts w:ascii="Kokila" w:hAnsi="Kokila" w:cs="Kokila"/>
                <w:sz w:val="28"/>
                <w:szCs w:val="28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D51C1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BD51C1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FFFFF" w:themeFill="background1"/>
            <w:vAlign w:val="center"/>
          </w:tcPr>
          <w:p w:rsidR="00BD51C1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377" w:type="dxa"/>
            <w:vMerge/>
            <w:shd w:val="clear" w:color="auto" w:fill="FFFFFF" w:themeFill="background1"/>
            <w:vAlign w:val="center"/>
          </w:tcPr>
          <w:p w:rsidR="00BD51C1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328" w:type="dxa"/>
            <w:vMerge/>
            <w:shd w:val="clear" w:color="auto" w:fill="FFFFFF" w:themeFill="background1"/>
            <w:vAlign w:val="center"/>
          </w:tcPr>
          <w:p w:rsidR="00BD51C1" w:rsidRPr="00C62046" w:rsidRDefault="00BD51C1" w:rsidP="00BD51C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270"/>
          <w:jc w:val="center"/>
        </w:trPr>
        <w:tc>
          <w:tcPr>
            <w:tcW w:w="1094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मंगलवार</w:t>
            </w:r>
          </w:p>
        </w:tc>
        <w:tc>
          <w:tcPr>
            <w:tcW w:w="930" w:type="dxa"/>
            <w:shd w:val="clear" w:color="auto" w:fill="F7CAAC" w:themeFill="accent2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1/I</w:t>
            </w:r>
          </w:p>
        </w:tc>
        <w:tc>
          <w:tcPr>
            <w:tcW w:w="1327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LSU-2</w:t>
            </w:r>
          </w:p>
        </w:tc>
        <w:tc>
          <w:tcPr>
            <w:tcW w:w="136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VAC-1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UGPMj-1</w:t>
            </w:r>
          </w:p>
        </w:tc>
        <w:tc>
          <w:tcPr>
            <w:tcW w:w="131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UGPMj-2</w:t>
            </w:r>
          </w:p>
        </w:tc>
        <w:tc>
          <w:tcPr>
            <w:tcW w:w="857" w:type="dxa"/>
            <w:vMerge/>
            <w:shd w:val="clear" w:color="auto" w:fill="auto"/>
            <w:textDirection w:val="btLr"/>
            <w:vAlign w:val="center"/>
          </w:tcPr>
          <w:p w:rsidR="00115D8A" w:rsidRPr="004C0CA8" w:rsidRDefault="00115D8A" w:rsidP="00115D8A">
            <w:pPr>
              <w:pStyle w:val="NoSpacing"/>
              <w:jc w:val="center"/>
              <w:rPr>
                <w:rFonts w:ascii="Kokila" w:hAnsi="Kokila" w:cs="Kokila"/>
                <w:sz w:val="28"/>
                <w:szCs w:val="28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1/I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  <w:r w:rsidRPr="00115D8A">
              <w:rPr>
                <w:rFonts w:ascii="Kokila" w:hAnsi="Kokila" w:cs="Kokila"/>
                <w:b/>
                <w:bCs/>
                <w:szCs w:val="22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szCs w:val="22"/>
              </w:rPr>
              <w:t>P</w:t>
            </w:r>
            <w:r w:rsidRPr="00115D8A">
              <w:rPr>
                <w:rFonts w:ascii="Kokila" w:hAnsi="Kokila" w:cs="Kokila"/>
                <w:b/>
                <w:bCs/>
                <w:szCs w:val="22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szCs w:val="22"/>
                <w:cs/>
              </w:rPr>
              <w:t>-</w:t>
            </w:r>
            <w:r w:rsidRPr="00115D8A">
              <w:rPr>
                <w:rFonts w:ascii="Kokila" w:hAnsi="Kokila" w:cs="Kokila"/>
                <w:b/>
                <w:bCs/>
                <w:szCs w:val="22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5</w:t>
            </w:r>
          </w:p>
        </w:tc>
        <w:tc>
          <w:tcPr>
            <w:tcW w:w="1328" w:type="dxa"/>
            <w:vMerge w:val="restart"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  <w:r w:rsidRPr="00115D8A">
              <w:rPr>
                <w:rFonts w:ascii="Kokila" w:hAnsi="Kokila" w:cs="Kokila"/>
                <w:b/>
                <w:bCs/>
                <w:szCs w:val="22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szCs w:val="22"/>
              </w:rPr>
              <w:t>P</w:t>
            </w:r>
            <w:r w:rsidRPr="00115D8A">
              <w:rPr>
                <w:rFonts w:ascii="Kokila" w:hAnsi="Kokila" w:cs="Kokila"/>
                <w:b/>
                <w:bCs/>
                <w:szCs w:val="22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szCs w:val="22"/>
                <w:cs/>
              </w:rPr>
              <w:t>-</w:t>
            </w:r>
            <w:r w:rsidR="00294AF2">
              <w:rPr>
                <w:rFonts w:ascii="Kokila" w:hAnsi="Kokila" w:cs="Kokila"/>
                <w:b/>
                <w:bCs/>
                <w:szCs w:val="22"/>
              </w:rPr>
              <w:t>4</w:t>
            </w:r>
          </w:p>
        </w:tc>
      </w:tr>
      <w:tr w:rsidR="00BD51C1" w:rsidRPr="00545913" w:rsidTr="00BD51C1">
        <w:trPr>
          <w:trHeight w:val="284"/>
          <w:jc w:val="center"/>
        </w:trPr>
        <w:tc>
          <w:tcPr>
            <w:tcW w:w="1094" w:type="dxa"/>
            <w:vMerge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930" w:type="dxa"/>
            <w:shd w:val="clear" w:color="auto" w:fill="F7CAAC" w:themeFill="accent2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2/I</w:t>
            </w:r>
          </w:p>
        </w:tc>
        <w:tc>
          <w:tcPr>
            <w:tcW w:w="1327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  <w:vAlign w:val="center"/>
          </w:tcPr>
          <w:p w:rsidR="00115D8A" w:rsidRPr="00C62046" w:rsidRDefault="00115D8A" w:rsidP="00115D8A">
            <w:pPr>
              <w:pStyle w:val="NoSpacing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  <w:vAlign w:val="center"/>
          </w:tcPr>
          <w:p w:rsidR="00115D8A" w:rsidRPr="00C62046" w:rsidRDefault="00115D8A" w:rsidP="00115D8A">
            <w:pPr>
              <w:pStyle w:val="NoSpacing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7CAAC" w:themeFill="accent2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F7CAAC" w:themeFill="accent2" w:themeFillTint="66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25"/>
          <w:jc w:val="center"/>
        </w:trPr>
        <w:tc>
          <w:tcPr>
            <w:tcW w:w="1094" w:type="dxa"/>
            <w:vMerge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3/I</w:t>
            </w:r>
          </w:p>
        </w:tc>
        <w:tc>
          <w:tcPr>
            <w:tcW w:w="1327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2/I</w:t>
            </w:r>
          </w:p>
        </w:tc>
        <w:tc>
          <w:tcPr>
            <w:tcW w:w="1275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</w:p>
        </w:tc>
        <w:tc>
          <w:tcPr>
            <w:tcW w:w="1377" w:type="dxa"/>
            <w:vMerge w:val="restart"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</w:p>
        </w:tc>
        <w:tc>
          <w:tcPr>
            <w:tcW w:w="1328" w:type="dxa"/>
            <w:vMerge w:val="restart"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</w:p>
        </w:tc>
      </w:tr>
      <w:tr w:rsidR="00BD51C1" w:rsidRPr="00545913" w:rsidTr="00BD51C1">
        <w:trPr>
          <w:trHeight w:val="312"/>
          <w:jc w:val="center"/>
        </w:trPr>
        <w:tc>
          <w:tcPr>
            <w:tcW w:w="1094" w:type="dxa"/>
            <w:vMerge/>
            <w:shd w:val="clear" w:color="auto" w:fill="F7CAAC" w:themeFill="accent2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7CAAC" w:themeFill="accent2" w:themeFillTint="66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4/I</w:t>
            </w:r>
          </w:p>
        </w:tc>
        <w:tc>
          <w:tcPr>
            <w:tcW w:w="1327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-3</w:t>
            </w:r>
          </w:p>
        </w:tc>
        <w:tc>
          <w:tcPr>
            <w:tcW w:w="1316" w:type="dxa"/>
            <w:shd w:val="clear" w:color="auto" w:fill="F7CAAC" w:themeFill="accent2" w:themeFillTint="66"/>
            <w:vAlign w:val="center"/>
          </w:tcPr>
          <w:p w:rsidR="00115D8A" w:rsidRPr="00115D8A" w:rsidRDefault="008D1C37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CF7C0B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</w:tcPr>
          <w:p w:rsid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377" w:type="dxa"/>
            <w:vMerge/>
            <w:shd w:val="clear" w:color="auto" w:fill="F7CAAC" w:themeFill="accent2" w:themeFillTint="66"/>
            <w:vAlign w:val="center"/>
          </w:tcPr>
          <w:p w:rsid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</w:p>
        </w:tc>
        <w:tc>
          <w:tcPr>
            <w:tcW w:w="1328" w:type="dxa"/>
            <w:vMerge/>
            <w:shd w:val="clear" w:color="auto" w:fill="F7CAAC" w:themeFill="accent2" w:themeFillTint="66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26"/>
          <w:jc w:val="center"/>
        </w:trPr>
        <w:tc>
          <w:tcPr>
            <w:tcW w:w="1094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बुध</w:t>
            </w:r>
            <w:r w:rsidRPr="004C6F5B">
              <w:rPr>
                <w:rFonts w:ascii="Kokila" w:hAnsi="Kokila" w:cs="Kokila" w:hint="cs"/>
                <w:b/>
                <w:bCs/>
                <w:sz w:val="26"/>
                <w:szCs w:val="26"/>
                <w:shd w:val="clear" w:color="auto" w:fill="C5E0B3" w:themeFill="accent6" w:themeFillTint="66"/>
                <w:cs/>
                <w:lang w:bidi="hi-IN"/>
              </w:rPr>
              <w:t>वार</w:t>
            </w:r>
          </w:p>
        </w:tc>
        <w:tc>
          <w:tcPr>
            <w:tcW w:w="930" w:type="dxa"/>
            <w:shd w:val="clear" w:color="auto" w:fill="C5E0B3" w:themeFill="accent6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1/I</w:t>
            </w:r>
          </w:p>
        </w:tc>
        <w:tc>
          <w:tcPr>
            <w:tcW w:w="1327" w:type="dxa"/>
            <w:shd w:val="clear" w:color="auto" w:fill="C5E0B3" w:themeFill="accent6" w:themeFillTint="66"/>
            <w:vAlign w:val="center"/>
          </w:tcPr>
          <w:p w:rsidR="00115D8A" w:rsidRPr="00115D8A" w:rsidRDefault="008D1C37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SEC-1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VAC-1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UGPMj-1</w:t>
            </w:r>
          </w:p>
        </w:tc>
        <w:tc>
          <w:tcPr>
            <w:tcW w:w="1316" w:type="dxa"/>
            <w:shd w:val="clear" w:color="auto" w:fill="C5E0B3" w:themeFill="accent6" w:themeFillTint="66"/>
            <w:vAlign w:val="center"/>
          </w:tcPr>
          <w:p w:rsidR="00115D8A" w:rsidRPr="00115D8A" w:rsidRDefault="00BD51C1" w:rsidP="00BD51C1">
            <w:pPr>
              <w:pStyle w:val="NoSpacing"/>
              <w:ind w:right="-130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UGPMr/Idc/Mdc</w:t>
            </w:r>
            <w:r>
              <w:rPr>
                <w:rFonts w:ascii="Kokila" w:hAnsi="Kokila" w:cs="Kokila" w:hint="cs"/>
                <w:b/>
                <w:bCs/>
                <w:sz w:val="18"/>
                <w:szCs w:val="18"/>
                <w:cs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1/I</w:t>
            </w: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1</w:t>
            </w:r>
          </w:p>
        </w:tc>
        <w:tc>
          <w:tcPr>
            <w:tcW w:w="1458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5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3</w:t>
            </w:r>
          </w:p>
        </w:tc>
        <w:tc>
          <w:tcPr>
            <w:tcW w:w="1328" w:type="dxa"/>
            <w:vMerge w:val="restart"/>
            <w:shd w:val="clear" w:color="auto" w:fill="C5E0B3" w:themeFill="accent6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  <w:cs/>
              </w:rPr>
              <w:t>-</w:t>
            </w:r>
            <w:r w:rsidR="00294AF2">
              <w:rPr>
                <w:rFonts w:ascii="Kokila" w:hAnsi="Kokila" w:cs="Kokila"/>
                <w:b/>
                <w:bCs/>
                <w:szCs w:val="22"/>
              </w:rPr>
              <w:t>4</w:t>
            </w:r>
          </w:p>
        </w:tc>
      </w:tr>
      <w:tr w:rsidR="00BD51C1" w:rsidRPr="00545913" w:rsidTr="00BD51C1">
        <w:trPr>
          <w:trHeight w:val="339"/>
          <w:jc w:val="center"/>
        </w:trPr>
        <w:tc>
          <w:tcPr>
            <w:tcW w:w="1094" w:type="dxa"/>
            <w:vMerge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2/I</w:t>
            </w:r>
          </w:p>
        </w:tc>
        <w:tc>
          <w:tcPr>
            <w:tcW w:w="1327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115D8A" w:rsidRPr="00115D8A" w:rsidRDefault="00D74DD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25"/>
          <w:jc w:val="center"/>
        </w:trPr>
        <w:tc>
          <w:tcPr>
            <w:tcW w:w="1094" w:type="dxa"/>
            <w:vMerge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C5E0B3" w:themeFill="accent6" w:themeFillTint="66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3/I</w:t>
            </w:r>
          </w:p>
        </w:tc>
        <w:tc>
          <w:tcPr>
            <w:tcW w:w="1327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115D8A" w:rsidRPr="00115D8A" w:rsidRDefault="00D74DDA" w:rsidP="00D74DDA">
            <w:pPr>
              <w:spacing w:after="0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2/I</w:t>
            </w:r>
          </w:p>
        </w:tc>
        <w:tc>
          <w:tcPr>
            <w:tcW w:w="1275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</w:p>
        </w:tc>
        <w:tc>
          <w:tcPr>
            <w:tcW w:w="1458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</w:p>
        </w:tc>
        <w:tc>
          <w:tcPr>
            <w:tcW w:w="1377" w:type="dxa"/>
            <w:vMerge w:val="restart"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28" w:type="dxa"/>
            <w:vMerge w:val="restart"/>
            <w:shd w:val="clear" w:color="auto" w:fill="C5E0B3" w:themeFill="accent6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</w:p>
        </w:tc>
      </w:tr>
      <w:tr w:rsidR="00BD51C1" w:rsidRPr="00545913" w:rsidTr="00BD51C1">
        <w:trPr>
          <w:trHeight w:val="339"/>
          <w:jc w:val="center"/>
        </w:trPr>
        <w:tc>
          <w:tcPr>
            <w:tcW w:w="1094" w:type="dxa"/>
            <w:vMerge/>
            <w:shd w:val="clear" w:color="auto" w:fill="C5E0B3" w:themeFill="accent6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C5E0B3" w:themeFill="accent6" w:themeFillTint="66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4/I</w:t>
            </w:r>
          </w:p>
        </w:tc>
        <w:tc>
          <w:tcPr>
            <w:tcW w:w="1327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BD51C1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-2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115D8A" w:rsidRPr="00115D8A" w:rsidRDefault="00D74DD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16" w:type="dxa"/>
            <w:shd w:val="clear" w:color="auto" w:fill="C5E0B3" w:themeFill="accent6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C5E0B3" w:themeFill="accent6" w:themeFillTint="66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C5E0B3" w:themeFill="accent6" w:themeFillTint="66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C5E0B3" w:themeFill="accent6" w:themeFillTint="66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53"/>
          <w:jc w:val="center"/>
        </w:trPr>
        <w:tc>
          <w:tcPr>
            <w:tcW w:w="1094" w:type="dxa"/>
            <w:vMerge w:val="restart"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गुरुवार</w:t>
            </w:r>
          </w:p>
        </w:tc>
        <w:tc>
          <w:tcPr>
            <w:tcW w:w="930" w:type="dxa"/>
            <w:shd w:val="clear" w:color="auto" w:fill="FFE599" w:themeFill="accent4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1/I</w:t>
            </w:r>
          </w:p>
        </w:tc>
        <w:tc>
          <w:tcPr>
            <w:tcW w:w="1327" w:type="dxa"/>
            <w:shd w:val="clear" w:color="auto" w:fill="FFE599" w:themeFill="accent4" w:themeFillTint="66"/>
            <w:vAlign w:val="center"/>
          </w:tcPr>
          <w:p w:rsidR="00115D8A" w:rsidRPr="00115D8A" w:rsidRDefault="008D1C37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VAC-1</w:t>
            </w:r>
          </w:p>
        </w:tc>
        <w:tc>
          <w:tcPr>
            <w:tcW w:w="1366" w:type="dxa"/>
            <w:shd w:val="clear" w:color="auto" w:fill="FFE599" w:themeFill="accent4" w:themeFillTint="66"/>
            <w:vAlign w:val="center"/>
          </w:tcPr>
          <w:p w:rsidR="00115D8A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UGPMr/Idc/Mdc</w:t>
            </w:r>
            <w:r>
              <w:rPr>
                <w:rFonts w:ascii="Kokila" w:hAnsi="Kokila" w:cs="Kokila" w:hint="cs"/>
                <w:b/>
                <w:bCs/>
                <w:sz w:val="18"/>
                <w:szCs w:val="18"/>
                <w:cs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UGPMj-1</w:t>
            </w:r>
          </w:p>
        </w:tc>
        <w:tc>
          <w:tcPr>
            <w:tcW w:w="1316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UGPMj-2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1/I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5</w:t>
            </w:r>
          </w:p>
        </w:tc>
        <w:tc>
          <w:tcPr>
            <w:tcW w:w="1458" w:type="dxa"/>
            <w:vMerge w:val="restart"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2</w:t>
            </w:r>
          </w:p>
        </w:tc>
        <w:tc>
          <w:tcPr>
            <w:tcW w:w="1377" w:type="dxa"/>
            <w:vMerge w:val="restart"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3</w:t>
            </w:r>
          </w:p>
        </w:tc>
        <w:tc>
          <w:tcPr>
            <w:tcW w:w="1328" w:type="dxa"/>
            <w:vMerge w:val="restart"/>
            <w:shd w:val="clear" w:color="auto" w:fill="FFE599" w:themeFill="accent4" w:themeFillTint="66"/>
            <w:vAlign w:val="center"/>
          </w:tcPr>
          <w:p w:rsidR="00115D8A" w:rsidRDefault="00115D8A" w:rsidP="00115D8A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 w:rsidR="00A712A5">
              <w:rPr>
                <w:rFonts w:ascii="Kokila" w:hAnsi="Kokila" w:cs="Kokila"/>
                <w:b/>
                <w:bCs/>
                <w:sz w:val="26"/>
                <w:szCs w:val="26"/>
              </w:rPr>
              <w:t xml:space="preserve">1 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>PGD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  <w:cs/>
              </w:rPr>
              <w:t>-</w:t>
            </w:r>
            <w:r w:rsidR="00294AF2">
              <w:rPr>
                <w:rFonts w:ascii="Kokila" w:hAnsi="Kokila" w:cs="Kokila"/>
                <w:b/>
                <w:bCs/>
                <w:szCs w:val="22"/>
              </w:rPr>
              <w:t>4</w:t>
            </w:r>
          </w:p>
        </w:tc>
      </w:tr>
      <w:tr w:rsidR="00BD51C1" w:rsidRPr="00545913" w:rsidTr="00BD51C1">
        <w:trPr>
          <w:trHeight w:val="368"/>
          <w:jc w:val="center"/>
        </w:trPr>
        <w:tc>
          <w:tcPr>
            <w:tcW w:w="1094" w:type="dxa"/>
            <w:vMerge/>
            <w:shd w:val="clear" w:color="auto" w:fill="FFE599" w:themeFill="accent4" w:themeFillTint="66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E599" w:themeFill="accent4" w:themeFillTint="66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2/I</w:t>
            </w:r>
          </w:p>
        </w:tc>
        <w:tc>
          <w:tcPr>
            <w:tcW w:w="1327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1316" w:type="dxa"/>
            <w:shd w:val="clear" w:color="auto" w:fill="FFE599" w:themeFill="accent4" w:themeFillTint="66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E599" w:themeFill="accent4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E599" w:themeFill="accent4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FE599" w:themeFill="accent4" w:themeFillTint="66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FFE599" w:themeFill="accent4" w:themeFillTint="66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FFE599" w:themeFill="accent4" w:themeFillTint="66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A3E34" w:rsidRPr="00545913" w:rsidTr="00BD51C1">
        <w:trPr>
          <w:trHeight w:val="339"/>
          <w:jc w:val="center"/>
        </w:trPr>
        <w:tc>
          <w:tcPr>
            <w:tcW w:w="1094" w:type="dxa"/>
            <w:vMerge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E599" w:themeFill="accent4" w:themeFillTint="66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3/I</w:t>
            </w:r>
          </w:p>
        </w:tc>
        <w:tc>
          <w:tcPr>
            <w:tcW w:w="1327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1316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2/I</w:t>
            </w:r>
          </w:p>
        </w:tc>
        <w:tc>
          <w:tcPr>
            <w:tcW w:w="1275" w:type="dxa"/>
            <w:vMerge w:val="restart"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</w:p>
        </w:tc>
        <w:tc>
          <w:tcPr>
            <w:tcW w:w="1458" w:type="dxa"/>
            <w:vMerge w:val="restart"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C-2</w:t>
            </w:r>
          </w:p>
        </w:tc>
        <w:tc>
          <w:tcPr>
            <w:tcW w:w="1377" w:type="dxa"/>
            <w:vMerge w:val="restart"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</w:p>
        </w:tc>
        <w:tc>
          <w:tcPr>
            <w:tcW w:w="1328" w:type="dxa"/>
            <w:vMerge w:val="restart"/>
            <w:shd w:val="clear" w:color="auto" w:fill="FFE599" w:themeFill="accent4" w:themeFillTint="66"/>
            <w:vAlign w:val="center"/>
          </w:tcPr>
          <w:p w:rsidR="000A3E34" w:rsidRDefault="000A3E34" w:rsidP="000A3E34">
            <w:pPr>
              <w:spacing w:after="0"/>
              <w:jc w:val="center"/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 w:rsidR="00A712A5"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</w:p>
        </w:tc>
      </w:tr>
      <w:tr w:rsidR="000A3E34" w:rsidRPr="00545913" w:rsidTr="00BD51C1">
        <w:trPr>
          <w:trHeight w:val="326"/>
          <w:jc w:val="center"/>
        </w:trPr>
        <w:tc>
          <w:tcPr>
            <w:tcW w:w="1094" w:type="dxa"/>
            <w:vMerge/>
            <w:shd w:val="clear" w:color="auto" w:fill="FFE599" w:themeFill="accent4" w:themeFillTint="66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FFE599" w:themeFill="accent4" w:themeFillTint="66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4/I</w:t>
            </w:r>
          </w:p>
        </w:tc>
        <w:tc>
          <w:tcPr>
            <w:tcW w:w="1327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-1</w:t>
            </w:r>
          </w:p>
        </w:tc>
        <w:tc>
          <w:tcPr>
            <w:tcW w:w="1366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</w:t>
            </w:r>
          </w:p>
        </w:tc>
        <w:tc>
          <w:tcPr>
            <w:tcW w:w="1418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-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1316" w:type="dxa"/>
            <w:shd w:val="clear" w:color="auto" w:fill="FFE599" w:themeFill="accent4" w:themeFillTint="66"/>
            <w:vAlign w:val="center"/>
          </w:tcPr>
          <w:p w:rsidR="000A3E34" w:rsidRPr="00115D8A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E-1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0A3E34" w:rsidRPr="00545913" w:rsidRDefault="000A3E34" w:rsidP="000A3E34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E599" w:themeFill="accent4" w:themeFillTint="66"/>
          </w:tcPr>
          <w:p w:rsidR="000A3E34" w:rsidRPr="00C62046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FFE599" w:themeFill="accent4" w:themeFillTint="66"/>
            <w:vAlign w:val="center"/>
          </w:tcPr>
          <w:p w:rsidR="000A3E34" w:rsidRPr="00C62046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FFE599" w:themeFill="accent4" w:themeFillTint="66"/>
            <w:vAlign w:val="center"/>
          </w:tcPr>
          <w:p w:rsidR="000A3E34" w:rsidRPr="00C62046" w:rsidRDefault="000A3E34" w:rsidP="000A3E34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FFE599" w:themeFill="accent4" w:themeFillTint="66"/>
            <w:vAlign w:val="center"/>
          </w:tcPr>
          <w:p w:rsidR="000A3E34" w:rsidRDefault="000A3E34" w:rsidP="000A3E34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FFE599" w:themeFill="accent4" w:themeFillTint="66"/>
            <w:vAlign w:val="center"/>
          </w:tcPr>
          <w:p w:rsidR="000A3E34" w:rsidRPr="00C62046" w:rsidRDefault="000A3E34" w:rsidP="000A3E3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40"/>
          <w:jc w:val="center"/>
        </w:trPr>
        <w:tc>
          <w:tcPr>
            <w:tcW w:w="1094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</w:pPr>
            <w:r w:rsidRPr="00545913">
              <w:rPr>
                <w:rFonts w:ascii="Kokila" w:hAnsi="Kokila" w:cs="Kokila" w:hint="cs"/>
                <w:b/>
                <w:bCs/>
                <w:sz w:val="26"/>
                <w:szCs w:val="26"/>
                <w:cs/>
                <w:lang w:bidi="hi-IN"/>
              </w:rPr>
              <w:t>शुक्रवार</w:t>
            </w:r>
          </w:p>
        </w:tc>
        <w:tc>
          <w:tcPr>
            <w:tcW w:w="930" w:type="dxa"/>
            <w:shd w:val="clear" w:color="auto" w:fill="EEF0FA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1/I</w:t>
            </w:r>
          </w:p>
        </w:tc>
        <w:tc>
          <w:tcPr>
            <w:tcW w:w="1327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SEC-1</w:t>
            </w:r>
          </w:p>
        </w:tc>
        <w:tc>
          <w:tcPr>
            <w:tcW w:w="1366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VAC-1</w:t>
            </w:r>
          </w:p>
        </w:tc>
        <w:tc>
          <w:tcPr>
            <w:tcW w:w="1418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UGPMr/Idc/Mdc</w:t>
            </w:r>
          </w:p>
        </w:tc>
        <w:tc>
          <w:tcPr>
            <w:tcW w:w="1316" w:type="dxa"/>
            <w:shd w:val="clear" w:color="auto" w:fill="EEF0FA"/>
            <w:vAlign w:val="center"/>
          </w:tcPr>
          <w:p w:rsidR="00115D8A" w:rsidRPr="00115D8A" w:rsidRDefault="00BD51C1" w:rsidP="00BD51C1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cs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UGPMj-2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1/I</w:t>
            </w:r>
          </w:p>
        </w:tc>
        <w:tc>
          <w:tcPr>
            <w:tcW w:w="1275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5</w:t>
            </w:r>
          </w:p>
        </w:tc>
        <w:tc>
          <w:tcPr>
            <w:tcW w:w="1458" w:type="dxa"/>
            <w:vMerge w:val="restart"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lang w:bidi="hi-IN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lang w:bidi="hi-IN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cs/>
                <w:lang w:bidi="hi-IN"/>
              </w:rPr>
              <w:t>-</w:t>
            </w:r>
            <w:r w:rsidR="00294AF2">
              <w:rPr>
                <w:rFonts w:ascii="Kokila" w:hAnsi="Kokila" w:cs="Kokila"/>
                <w:b/>
                <w:bCs/>
                <w:lang w:bidi="hi-IN"/>
              </w:rPr>
              <w:t>2</w:t>
            </w:r>
          </w:p>
        </w:tc>
        <w:tc>
          <w:tcPr>
            <w:tcW w:w="1328" w:type="dxa"/>
            <w:vMerge w:val="restart"/>
            <w:shd w:val="clear" w:color="auto" w:fill="EEF0FA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 w:rsidR="00A712A5"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 xml:space="preserve"> PGD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</w:rPr>
              <w:t>P</w:t>
            </w:r>
            <w:r w:rsidR="00294AF2" w:rsidRPr="00115D8A">
              <w:rPr>
                <w:rFonts w:ascii="Kokila" w:hAnsi="Kokila" w:cs="Kokila"/>
                <w:b/>
                <w:bCs/>
                <w:szCs w:val="22"/>
              </w:rPr>
              <w:t>/PCW</w:t>
            </w:r>
            <w:r w:rsidR="00294AF2" w:rsidRPr="00115D8A">
              <w:rPr>
                <w:rFonts w:ascii="Kokila" w:hAnsi="Kokila" w:cs="Kokila" w:hint="cs"/>
                <w:b/>
                <w:bCs/>
                <w:szCs w:val="22"/>
                <w:cs/>
              </w:rPr>
              <w:t>-</w:t>
            </w:r>
            <w:r w:rsidR="00294AF2">
              <w:rPr>
                <w:rFonts w:ascii="Kokila" w:hAnsi="Kokila" w:cs="Kokila"/>
                <w:b/>
                <w:bCs/>
                <w:szCs w:val="22"/>
              </w:rPr>
              <w:t>3</w:t>
            </w:r>
          </w:p>
        </w:tc>
      </w:tr>
      <w:tr w:rsidR="00BD51C1" w:rsidRPr="00545913" w:rsidTr="00BD51C1">
        <w:trPr>
          <w:trHeight w:val="367"/>
          <w:jc w:val="center"/>
        </w:trPr>
        <w:tc>
          <w:tcPr>
            <w:tcW w:w="1094" w:type="dxa"/>
            <w:vMerge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EEF0FA"/>
            <w:vAlign w:val="center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2/I</w:t>
            </w:r>
          </w:p>
        </w:tc>
        <w:tc>
          <w:tcPr>
            <w:tcW w:w="1327" w:type="dxa"/>
            <w:shd w:val="clear" w:color="auto" w:fill="EEF0FA"/>
            <w:vAlign w:val="center"/>
          </w:tcPr>
          <w:p w:rsidR="00115D8A" w:rsidRPr="00115D8A" w:rsidRDefault="00D74DD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1366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1418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E-2</w:t>
            </w:r>
          </w:p>
        </w:tc>
        <w:tc>
          <w:tcPr>
            <w:tcW w:w="1316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EEF0FA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D51C1" w:rsidRPr="00545913" w:rsidTr="00BD51C1">
        <w:trPr>
          <w:trHeight w:val="368"/>
          <w:jc w:val="center"/>
        </w:trPr>
        <w:tc>
          <w:tcPr>
            <w:tcW w:w="1094" w:type="dxa"/>
            <w:vMerge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EEF0FA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3/I</w:t>
            </w:r>
          </w:p>
        </w:tc>
        <w:tc>
          <w:tcPr>
            <w:tcW w:w="1327" w:type="dxa"/>
            <w:shd w:val="clear" w:color="auto" w:fill="EEF0FA"/>
            <w:vAlign w:val="center"/>
          </w:tcPr>
          <w:p w:rsidR="00115D8A" w:rsidRPr="00115D8A" w:rsidRDefault="00D74DD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1366" w:type="dxa"/>
            <w:shd w:val="clear" w:color="auto" w:fill="EEF0FA"/>
            <w:vAlign w:val="center"/>
          </w:tcPr>
          <w:p w:rsidR="00115D8A" w:rsidRPr="00115D8A" w:rsidRDefault="000A3E34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1418" w:type="dxa"/>
            <w:shd w:val="clear" w:color="auto" w:fill="EEF0FA"/>
            <w:vAlign w:val="center"/>
          </w:tcPr>
          <w:p w:rsidR="00115D8A" w:rsidRPr="00115D8A" w:rsidRDefault="00D74DD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16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  <w:t>2/I</w:t>
            </w:r>
          </w:p>
        </w:tc>
        <w:tc>
          <w:tcPr>
            <w:tcW w:w="1275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C-1</w:t>
            </w:r>
          </w:p>
        </w:tc>
        <w:tc>
          <w:tcPr>
            <w:tcW w:w="1458" w:type="dxa"/>
            <w:vMerge w:val="restart"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PGOE-</w:t>
            </w:r>
            <w:r>
              <w:rPr>
                <w:rFonts w:ascii="Kokila" w:hAnsi="Kokila" w:cs="Kokila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4"/>
                <w:szCs w:val="24"/>
                <w:lang w:bidi="hi-IN"/>
              </w:rPr>
            </w:pPr>
            <w:r w:rsidRPr="004C6F5B"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PGO</w:t>
            </w:r>
            <w:r>
              <w:rPr>
                <w:rFonts w:ascii="Kokila" w:hAnsi="Kokila" w:cs="Kokila"/>
                <w:b/>
                <w:bCs/>
                <w:sz w:val="26"/>
                <w:szCs w:val="26"/>
                <w:lang w:bidi="hi-IN"/>
              </w:rPr>
              <w:t>C-3</w:t>
            </w:r>
          </w:p>
        </w:tc>
        <w:tc>
          <w:tcPr>
            <w:tcW w:w="1328" w:type="dxa"/>
            <w:vMerge w:val="restart"/>
            <w:shd w:val="clear" w:color="auto" w:fill="EEF0FA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  <w:r w:rsidRPr="00F048D6">
              <w:rPr>
                <w:rFonts w:ascii="Kokila" w:hAnsi="Kokila" w:cs="Kokila"/>
                <w:b/>
                <w:bCs/>
                <w:sz w:val="26"/>
                <w:szCs w:val="26"/>
              </w:rPr>
              <w:t>PGOE-</w:t>
            </w:r>
            <w:r w:rsidR="00A712A5">
              <w:rPr>
                <w:rFonts w:ascii="Kokila" w:hAnsi="Kokila" w:cs="Kokila"/>
                <w:b/>
                <w:bCs/>
                <w:sz w:val="26"/>
                <w:szCs w:val="26"/>
              </w:rPr>
              <w:t>2</w:t>
            </w:r>
          </w:p>
        </w:tc>
      </w:tr>
      <w:tr w:rsidR="00BD51C1" w:rsidRPr="00545913" w:rsidTr="00BD51C1">
        <w:trPr>
          <w:trHeight w:val="367"/>
          <w:jc w:val="center"/>
        </w:trPr>
        <w:tc>
          <w:tcPr>
            <w:tcW w:w="1094" w:type="dxa"/>
            <w:vMerge/>
            <w:shd w:val="clear" w:color="auto" w:fill="EEF0FA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930" w:type="dxa"/>
            <w:shd w:val="clear" w:color="auto" w:fill="EEF0FA"/>
          </w:tcPr>
          <w:p w:rsidR="00115D8A" w:rsidRPr="00115D8A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  <w:lang w:bidi="hi-IN"/>
              </w:rPr>
              <w:t>4/I</w:t>
            </w:r>
          </w:p>
        </w:tc>
        <w:tc>
          <w:tcPr>
            <w:tcW w:w="1327" w:type="dxa"/>
            <w:shd w:val="clear" w:color="auto" w:fill="EEF0FA"/>
            <w:vAlign w:val="center"/>
          </w:tcPr>
          <w:p w:rsidR="00115D8A" w:rsidRPr="00115D8A" w:rsidRDefault="00D74DD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UGPO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-3</w:t>
            </w:r>
          </w:p>
        </w:tc>
        <w:tc>
          <w:tcPr>
            <w:tcW w:w="1366" w:type="dxa"/>
            <w:shd w:val="clear" w:color="auto" w:fill="EEF0FA"/>
            <w:vAlign w:val="center"/>
          </w:tcPr>
          <w:p w:rsidR="00115D8A" w:rsidRPr="00115D8A" w:rsidRDefault="000A3E34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>
              <w:rPr>
                <w:rFonts w:ascii="Kokila" w:hAnsi="Kokila" w:cs="Kokila"/>
                <w:b/>
                <w:bCs/>
                <w:sz w:val="18"/>
                <w:szCs w:val="18"/>
              </w:rPr>
              <w:t>OC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-2</w:t>
            </w:r>
          </w:p>
        </w:tc>
        <w:tc>
          <w:tcPr>
            <w:tcW w:w="1418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E-2</w:t>
            </w:r>
          </w:p>
        </w:tc>
        <w:tc>
          <w:tcPr>
            <w:tcW w:w="1316" w:type="dxa"/>
            <w:shd w:val="clear" w:color="auto" w:fill="EEF0FA"/>
            <w:vAlign w:val="center"/>
          </w:tcPr>
          <w:p w:rsidR="00115D8A" w:rsidRPr="00115D8A" w:rsidRDefault="00115D8A" w:rsidP="00BD51C1">
            <w:pPr>
              <w:spacing w:after="0"/>
              <w:jc w:val="center"/>
              <w:rPr>
                <w:rFonts w:ascii="Kokila" w:hAnsi="Kokila" w:cs="Kokila"/>
                <w:sz w:val="18"/>
                <w:szCs w:val="18"/>
              </w:rPr>
            </w:pP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UGP</w:t>
            </w:r>
            <w:r w:rsidR="00D74DDA">
              <w:rPr>
                <w:rFonts w:ascii="Kokila" w:hAnsi="Kokila" w:cs="Kokila"/>
                <w:b/>
                <w:bCs/>
                <w:sz w:val="18"/>
                <w:szCs w:val="18"/>
              </w:rPr>
              <w:t>O</w:t>
            </w:r>
            <w:r w:rsidRPr="00115D8A">
              <w:rPr>
                <w:rFonts w:ascii="Kokila" w:hAnsi="Kokila" w:cs="Kokila"/>
                <w:b/>
                <w:bCs/>
                <w:sz w:val="18"/>
                <w:szCs w:val="18"/>
              </w:rPr>
              <w:t>E-</w:t>
            </w:r>
            <w:r w:rsidR="000A3E34">
              <w:rPr>
                <w:rFonts w:ascii="Kokila" w:hAnsi="Kokila" w:cs="Kokil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115D8A" w:rsidRPr="00545913" w:rsidRDefault="00115D8A" w:rsidP="00115D8A">
            <w:pPr>
              <w:pStyle w:val="NoSpacing"/>
              <w:jc w:val="center"/>
              <w:rPr>
                <w:rFonts w:ascii="Kokila" w:hAnsi="Kokila" w:cs="Kokila"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EEF0FA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275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</w:pPr>
          </w:p>
        </w:tc>
        <w:tc>
          <w:tcPr>
            <w:tcW w:w="1458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pStyle w:val="NoSpacing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77" w:type="dxa"/>
            <w:vMerge/>
            <w:shd w:val="clear" w:color="auto" w:fill="EEF0FA"/>
            <w:vAlign w:val="center"/>
          </w:tcPr>
          <w:p w:rsidR="00115D8A" w:rsidRDefault="00115D8A" w:rsidP="00115D8A">
            <w:pPr>
              <w:spacing w:after="0" w:line="240" w:lineRule="auto"/>
              <w:jc w:val="center"/>
              <w:rPr>
                <w:rFonts w:ascii="Kokila" w:hAnsi="Kokila" w:cs="Kokila"/>
                <w:b/>
                <w:bCs/>
                <w:sz w:val="26"/>
                <w:szCs w:val="26"/>
              </w:rPr>
            </w:pPr>
          </w:p>
        </w:tc>
        <w:tc>
          <w:tcPr>
            <w:tcW w:w="1328" w:type="dxa"/>
            <w:vMerge/>
            <w:shd w:val="clear" w:color="auto" w:fill="EEF0FA"/>
            <w:vAlign w:val="center"/>
          </w:tcPr>
          <w:p w:rsidR="00115D8A" w:rsidRPr="00C62046" w:rsidRDefault="00115D8A" w:rsidP="00115D8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C25103" w:rsidRDefault="002514FD" w:rsidP="008D1C37">
      <w:pPr>
        <w:pStyle w:val="NoSpacing"/>
        <w:ind w:left="284"/>
        <w:rPr>
          <w:rFonts w:ascii="Kokila" w:hAnsi="Kokila" w:cs="Kokila"/>
          <w:b/>
          <w:bCs/>
          <w:color w:val="7030A0"/>
          <w:sz w:val="26"/>
          <w:szCs w:val="26"/>
          <w:lang w:bidi="hi-IN"/>
        </w:rPr>
      </w:pPr>
      <w:r w:rsidRPr="002514FD">
        <w:rPr>
          <w:rFonts w:ascii="Kokila" w:hAnsi="Kokila" w:cs="Kokila" w:hint="cs"/>
          <w:bCs/>
          <w:sz w:val="26"/>
          <w:szCs w:val="26"/>
          <w:cs/>
          <w:lang w:bidi="hi-IN"/>
        </w:rPr>
        <w:t xml:space="preserve">संकेताक्षर </w:t>
      </w:r>
      <w:r w:rsidR="00C25103" w:rsidRPr="00D74DDA">
        <w:rPr>
          <w:rFonts w:ascii="Kokila" w:hAnsi="Kokila" w:cs="Kokila" w:hint="cs"/>
          <w:bCs/>
          <w:color w:val="000000" w:themeColor="text1"/>
          <w:sz w:val="26"/>
          <w:szCs w:val="26"/>
          <w:cs/>
          <w:lang w:bidi="hi-IN"/>
        </w:rPr>
        <w:t>विश्वविद्यालय द्वारा संचालित-</w:t>
      </w:r>
      <w:r w:rsidR="00C25103" w:rsidRPr="00C25103">
        <w:rPr>
          <w:rFonts w:ascii="Kokila" w:hAnsi="Kokila" w:cs="Kokila"/>
          <w:b/>
          <w:bCs/>
          <w:sz w:val="26"/>
          <w:szCs w:val="26"/>
          <w:lang w:bidi="hi-IN"/>
        </w:rPr>
        <w:t>LSU</w:t>
      </w:r>
      <w:r w:rsidR="00C25103">
        <w:rPr>
          <w:rFonts w:ascii="Kokila" w:hAnsi="Kokila" w:cs="Kokila"/>
          <w:sz w:val="26"/>
          <w:szCs w:val="26"/>
          <w:lang w:bidi="hi-IN"/>
        </w:rPr>
        <w:t xml:space="preserve">: Language Skill University Level, </w:t>
      </w:r>
      <w:r w:rsidR="00C25103" w:rsidRPr="00C25103">
        <w:rPr>
          <w:rFonts w:ascii="Kokila" w:hAnsi="Kokila" w:cs="Kokila"/>
          <w:b/>
          <w:bCs/>
          <w:sz w:val="26"/>
          <w:szCs w:val="26"/>
          <w:lang w:bidi="hi-IN"/>
        </w:rPr>
        <w:t>SEC:</w:t>
      </w:r>
      <w:r w:rsidR="00C25103">
        <w:rPr>
          <w:rFonts w:ascii="Kokila" w:hAnsi="Kokila" w:cs="Kokila"/>
          <w:sz w:val="26"/>
          <w:szCs w:val="26"/>
          <w:lang w:bidi="hi-IN"/>
        </w:rPr>
        <w:t xml:space="preserve"> Skill Enhancement Courses, </w:t>
      </w:r>
      <w:r w:rsidR="00C25103" w:rsidRPr="00C25103">
        <w:rPr>
          <w:rFonts w:ascii="Kokila" w:hAnsi="Kokila" w:cs="Kokila"/>
          <w:b/>
          <w:bCs/>
          <w:sz w:val="26"/>
          <w:szCs w:val="26"/>
          <w:lang w:bidi="hi-IN"/>
        </w:rPr>
        <w:t>VAC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 xml:space="preserve">: </w:t>
      </w:r>
      <w:r w:rsidR="00C25103">
        <w:rPr>
          <w:rFonts w:ascii="Kokila" w:hAnsi="Kokila" w:cs="Kokila"/>
          <w:sz w:val="26"/>
          <w:szCs w:val="26"/>
          <w:lang w:bidi="hi-IN"/>
        </w:rPr>
        <w:t>Value Added Courses</w:t>
      </w:r>
    </w:p>
    <w:p w:rsidR="002A7D46" w:rsidRDefault="00C25103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  <w:r w:rsidRPr="00D74DDA">
        <w:rPr>
          <w:rFonts w:ascii="Kokila" w:hAnsi="Kokila" w:cs="Kokila" w:hint="cs"/>
          <w:b/>
          <w:bCs/>
          <w:color w:val="000000" w:themeColor="text1"/>
          <w:sz w:val="26"/>
          <w:szCs w:val="26"/>
          <w:cs/>
          <w:lang w:bidi="hi-IN"/>
        </w:rPr>
        <w:t>विभाग द्वारा संचालित-</w:t>
      </w:r>
      <w:r w:rsidR="001C2B2F" w:rsidRPr="004C0CA8">
        <w:rPr>
          <w:rFonts w:ascii="Kokila" w:hAnsi="Kokila" w:cs="Kokila"/>
          <w:b/>
          <w:bCs/>
          <w:sz w:val="26"/>
          <w:szCs w:val="26"/>
          <w:lang w:bidi="hi-IN"/>
        </w:rPr>
        <w:t>UGP</w:t>
      </w:r>
      <w:r w:rsidR="007C22C3">
        <w:rPr>
          <w:rFonts w:ascii="Kokila" w:hAnsi="Kokila" w:cs="Kokila"/>
          <w:b/>
          <w:bCs/>
          <w:sz w:val="26"/>
          <w:szCs w:val="26"/>
          <w:lang w:bidi="hi-IN"/>
        </w:rPr>
        <w:t>Mj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 xml:space="preserve">: </w:t>
      </w:r>
      <w:r w:rsidR="001C2B2F">
        <w:rPr>
          <w:rFonts w:ascii="Kokila" w:hAnsi="Kokila" w:cs="Kokila"/>
          <w:sz w:val="26"/>
          <w:szCs w:val="26"/>
          <w:lang w:bidi="hi-IN"/>
        </w:rPr>
        <w:t xml:space="preserve">Undergraduate Programme </w:t>
      </w:r>
      <w:r w:rsidR="007C22C3">
        <w:rPr>
          <w:rFonts w:ascii="Kokila" w:hAnsi="Kokila" w:cs="Kokila"/>
          <w:sz w:val="26"/>
          <w:szCs w:val="26"/>
          <w:lang w:bidi="hi-IN"/>
        </w:rPr>
        <w:t>Major</w:t>
      </w:r>
      <w:r w:rsidR="001C2B2F">
        <w:rPr>
          <w:rFonts w:ascii="Kokila" w:hAnsi="Kokila" w:cs="Kokila"/>
          <w:sz w:val="26"/>
          <w:szCs w:val="26"/>
          <w:lang w:bidi="hi-IN"/>
        </w:rPr>
        <w:t xml:space="preserve">, </w:t>
      </w:r>
      <w:r w:rsidR="001C2B2F" w:rsidRPr="004C0CA8">
        <w:rPr>
          <w:rFonts w:ascii="Kokila" w:hAnsi="Kokila" w:cs="Kokila"/>
          <w:b/>
          <w:bCs/>
          <w:sz w:val="26"/>
          <w:szCs w:val="26"/>
          <w:lang w:bidi="hi-IN"/>
        </w:rPr>
        <w:t>UGP</w:t>
      </w:r>
      <w:r w:rsidR="007C22C3">
        <w:rPr>
          <w:rFonts w:ascii="Kokila" w:hAnsi="Kokila" w:cs="Kokila"/>
          <w:b/>
          <w:bCs/>
          <w:sz w:val="26"/>
          <w:szCs w:val="26"/>
          <w:lang w:bidi="hi-IN"/>
        </w:rPr>
        <w:t>Mr/Idc/Mdc</w:t>
      </w:r>
      <w:r w:rsidR="001D5A40">
        <w:rPr>
          <w:rFonts w:ascii="Kokila" w:hAnsi="Kokila" w:cs="Kokila" w:hint="cs"/>
          <w:b/>
          <w:bCs/>
          <w:sz w:val="26"/>
          <w:szCs w:val="26"/>
          <w:cs/>
          <w:lang w:bidi="hi-IN"/>
        </w:rPr>
        <w:t>:</w:t>
      </w:r>
      <w:r w:rsidR="001C2B2F">
        <w:rPr>
          <w:rFonts w:ascii="Kokila" w:hAnsi="Kokila" w:cs="Kokila"/>
          <w:sz w:val="26"/>
          <w:szCs w:val="26"/>
          <w:lang w:bidi="hi-IN"/>
        </w:rPr>
        <w:t>Undergraduate Programme</w:t>
      </w:r>
      <w:r w:rsidR="007C22C3">
        <w:rPr>
          <w:rFonts w:ascii="Kokila" w:hAnsi="Kokila" w:cs="Kokila"/>
          <w:sz w:val="26"/>
          <w:szCs w:val="26"/>
          <w:lang w:bidi="hi-IN"/>
        </w:rPr>
        <w:t xml:space="preserve"> Minor/Interdisciplinary/Multidisciplinary</w:t>
      </w:r>
    </w:p>
    <w:p w:rsidR="002A7D46" w:rsidRDefault="001C2B2F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  <w:r w:rsidRPr="004C0CA8">
        <w:rPr>
          <w:rFonts w:ascii="Kokila" w:hAnsi="Kokila" w:cs="Kokila"/>
          <w:b/>
          <w:bCs/>
          <w:sz w:val="26"/>
          <w:szCs w:val="26"/>
          <w:lang w:bidi="hi-IN"/>
        </w:rPr>
        <w:t>UGPO</w:t>
      </w:r>
      <w:r w:rsidR="00C25103">
        <w:rPr>
          <w:rFonts w:ascii="Kokila" w:hAnsi="Kokila" w:cs="Kokila" w:hint="cs"/>
          <w:b/>
          <w:bCs/>
          <w:sz w:val="26"/>
          <w:szCs w:val="26"/>
          <w:lang w:bidi="hi-IN"/>
        </w:rPr>
        <w:t>C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 xml:space="preserve">: </w:t>
      </w:r>
      <w:r>
        <w:rPr>
          <w:rFonts w:ascii="Kokila" w:hAnsi="Kokila" w:cs="Kokila"/>
          <w:sz w:val="26"/>
          <w:szCs w:val="26"/>
          <w:lang w:bidi="hi-IN"/>
        </w:rPr>
        <w:t>Undergraduate Programme Old</w:t>
      </w:r>
      <w:r w:rsidR="00C25103">
        <w:rPr>
          <w:rFonts w:ascii="Kokila" w:hAnsi="Kokila" w:cs="Kokila" w:hint="cs"/>
          <w:sz w:val="26"/>
          <w:szCs w:val="26"/>
          <w:lang w:bidi="hi-IN"/>
        </w:rPr>
        <w:t>Core</w:t>
      </w:r>
      <w:r w:rsidR="004C6F5B">
        <w:rPr>
          <w:rFonts w:ascii="Kokila" w:hAnsi="Kokila" w:cs="Kokila"/>
          <w:sz w:val="26"/>
          <w:szCs w:val="26"/>
          <w:lang w:bidi="hi-IN"/>
        </w:rPr>
        <w:t xml:space="preserve"> (</w:t>
      </w:r>
      <w:r w:rsidR="001D5A40">
        <w:rPr>
          <w:rFonts w:ascii="Kokila" w:hAnsi="Kokila" w:cs="Kokila"/>
          <w:sz w:val="26"/>
          <w:szCs w:val="26"/>
          <w:lang w:bidi="hi-IN"/>
        </w:rPr>
        <w:t>III, V, VI</w:t>
      </w:r>
      <w:r w:rsidR="004C6F5B">
        <w:rPr>
          <w:rFonts w:ascii="Kokila" w:hAnsi="Kokila" w:cs="Kokila"/>
          <w:sz w:val="26"/>
          <w:szCs w:val="26"/>
          <w:lang w:bidi="hi-IN"/>
        </w:rPr>
        <w:t xml:space="preserve"> Semester), </w:t>
      </w:r>
      <w:r w:rsidR="00C25103" w:rsidRPr="004C0CA8">
        <w:rPr>
          <w:rFonts w:ascii="Kokila" w:hAnsi="Kokila" w:cs="Kokila"/>
          <w:b/>
          <w:bCs/>
          <w:sz w:val="26"/>
          <w:szCs w:val="26"/>
          <w:lang w:bidi="hi-IN"/>
        </w:rPr>
        <w:t>UGPO</w:t>
      </w:r>
      <w:r w:rsidR="00C976A4">
        <w:rPr>
          <w:rFonts w:ascii="Kokila" w:hAnsi="Kokila" w:cs="Kokila"/>
          <w:b/>
          <w:bCs/>
          <w:sz w:val="26"/>
          <w:szCs w:val="26"/>
          <w:lang w:bidi="hi-IN"/>
        </w:rPr>
        <w:t>E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 xml:space="preserve">: </w:t>
      </w:r>
      <w:r w:rsidR="00C25103">
        <w:rPr>
          <w:rFonts w:ascii="Kokila" w:hAnsi="Kokila" w:cs="Kokila"/>
          <w:sz w:val="26"/>
          <w:szCs w:val="26"/>
          <w:lang w:bidi="hi-IN"/>
        </w:rPr>
        <w:t>Undergraduate Programme Old</w:t>
      </w:r>
      <w:r w:rsidR="00790E41">
        <w:rPr>
          <w:rFonts w:ascii="Kokila" w:hAnsi="Kokila" w:cs="Kokila"/>
          <w:sz w:val="26"/>
          <w:szCs w:val="26"/>
          <w:lang w:bidi="hi-IN"/>
        </w:rPr>
        <w:t xml:space="preserve"> </w:t>
      </w:r>
      <w:r w:rsidR="00C976A4">
        <w:rPr>
          <w:rFonts w:ascii="Kokila" w:hAnsi="Kokila" w:cs="Kokila"/>
          <w:sz w:val="26"/>
          <w:szCs w:val="26"/>
          <w:lang w:bidi="hi-IN"/>
        </w:rPr>
        <w:t>Elective</w:t>
      </w:r>
      <w:r w:rsidR="00C25103">
        <w:rPr>
          <w:rFonts w:ascii="Kokila" w:hAnsi="Kokila" w:cs="Kokila"/>
          <w:sz w:val="26"/>
          <w:szCs w:val="26"/>
          <w:lang w:bidi="hi-IN"/>
        </w:rPr>
        <w:t xml:space="preserve"> (</w:t>
      </w:r>
      <w:r w:rsidR="001D5A40">
        <w:rPr>
          <w:rFonts w:ascii="Kokila" w:hAnsi="Kokila" w:cs="Kokila"/>
          <w:sz w:val="26"/>
          <w:szCs w:val="26"/>
          <w:lang w:bidi="hi-IN"/>
        </w:rPr>
        <w:t>III, V, VI</w:t>
      </w:r>
      <w:r w:rsidR="00C25103">
        <w:rPr>
          <w:rFonts w:ascii="Kokila" w:hAnsi="Kokila" w:cs="Kokila"/>
          <w:sz w:val="26"/>
          <w:szCs w:val="26"/>
          <w:lang w:bidi="hi-IN"/>
        </w:rPr>
        <w:t xml:space="preserve"> Semester)</w:t>
      </w:r>
    </w:p>
    <w:p w:rsidR="001D5A40" w:rsidRDefault="004C6F5B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  <w:r w:rsidRPr="004C6F5B">
        <w:rPr>
          <w:rFonts w:ascii="Kokila" w:hAnsi="Kokila" w:cs="Kokila"/>
          <w:b/>
          <w:bCs/>
          <w:sz w:val="26"/>
          <w:szCs w:val="26"/>
          <w:lang w:bidi="hi-IN"/>
        </w:rPr>
        <w:t>PGO</w:t>
      </w:r>
      <w:r w:rsidR="00C976A4">
        <w:rPr>
          <w:rFonts w:ascii="Kokila" w:hAnsi="Kokila" w:cs="Kokila"/>
          <w:b/>
          <w:bCs/>
          <w:sz w:val="26"/>
          <w:szCs w:val="26"/>
          <w:lang w:bidi="hi-IN"/>
        </w:rPr>
        <w:t>C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 xml:space="preserve">: </w:t>
      </w:r>
      <w:r w:rsidR="001C2B2F">
        <w:rPr>
          <w:rFonts w:ascii="Kokila" w:hAnsi="Kokila" w:cs="Kokila"/>
          <w:sz w:val="26"/>
          <w:szCs w:val="26"/>
          <w:lang w:bidi="hi-IN"/>
        </w:rPr>
        <w:t>Postgraduate Programm</w:t>
      </w:r>
      <w:r w:rsidR="0060108F">
        <w:rPr>
          <w:rFonts w:ascii="Kokila" w:hAnsi="Kokila" w:cs="Kokila" w:hint="cs"/>
          <w:sz w:val="26"/>
          <w:szCs w:val="26"/>
          <w:lang w:bidi="hi-IN"/>
        </w:rPr>
        <w:t>e</w:t>
      </w:r>
      <w:r>
        <w:rPr>
          <w:rFonts w:ascii="Kokila" w:hAnsi="Kokila" w:cs="Kokila"/>
          <w:sz w:val="26"/>
          <w:szCs w:val="26"/>
          <w:lang w:bidi="hi-IN"/>
        </w:rPr>
        <w:t xml:space="preserve"> Old Core </w:t>
      </w:r>
      <w:r>
        <w:rPr>
          <w:rFonts w:ascii="Kokila" w:hAnsi="Kokila" w:cs="Kokila" w:hint="cs"/>
          <w:sz w:val="26"/>
          <w:szCs w:val="26"/>
          <w:lang w:bidi="hi-IN"/>
        </w:rPr>
        <w:t>(</w:t>
      </w:r>
      <w:r>
        <w:rPr>
          <w:rFonts w:ascii="Kokila" w:hAnsi="Kokila" w:cs="Kokila"/>
          <w:sz w:val="26"/>
          <w:szCs w:val="26"/>
          <w:lang w:bidi="hi-IN"/>
        </w:rPr>
        <w:t>I/III Semester)</w:t>
      </w:r>
      <w:r w:rsidR="001C2B2F">
        <w:rPr>
          <w:rFonts w:ascii="Kokila" w:hAnsi="Kokila" w:cs="Kokila"/>
          <w:sz w:val="26"/>
          <w:szCs w:val="26"/>
          <w:lang w:bidi="hi-IN"/>
        </w:rPr>
        <w:t xml:space="preserve">, </w:t>
      </w:r>
      <w:r w:rsidR="001C2B2F" w:rsidRPr="004C0CA8">
        <w:rPr>
          <w:rFonts w:ascii="Kokila" w:hAnsi="Kokila" w:cs="Kokila"/>
          <w:b/>
          <w:bCs/>
          <w:sz w:val="26"/>
          <w:szCs w:val="26"/>
          <w:lang w:bidi="hi-IN"/>
        </w:rPr>
        <w:t>PG</w:t>
      </w:r>
      <w:r>
        <w:rPr>
          <w:rFonts w:ascii="Kokila" w:hAnsi="Kokila" w:cs="Kokila"/>
          <w:b/>
          <w:bCs/>
          <w:sz w:val="26"/>
          <w:szCs w:val="26"/>
          <w:lang w:bidi="hi-IN"/>
        </w:rPr>
        <w:t>O</w:t>
      </w:r>
      <w:r w:rsidR="001C2B2F" w:rsidRPr="004C0CA8">
        <w:rPr>
          <w:rFonts w:ascii="Kokila" w:hAnsi="Kokila" w:cs="Kokila"/>
          <w:b/>
          <w:bCs/>
          <w:sz w:val="26"/>
          <w:szCs w:val="26"/>
          <w:lang w:bidi="hi-IN"/>
        </w:rPr>
        <w:t>E</w:t>
      </w:r>
      <w:r w:rsidR="001C2B2F">
        <w:rPr>
          <w:rFonts w:ascii="Kokila" w:hAnsi="Kokila" w:cs="Kokila"/>
          <w:sz w:val="26"/>
          <w:szCs w:val="26"/>
          <w:lang w:bidi="hi-IN"/>
        </w:rPr>
        <w:t>- Postgraduate Programme Old Elective</w:t>
      </w:r>
    </w:p>
    <w:p w:rsidR="004F1F40" w:rsidRDefault="00115D8A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  <w:r w:rsidRPr="00115D8A">
        <w:rPr>
          <w:rFonts w:ascii="Kokila" w:hAnsi="Kokila" w:cs="Kokila"/>
          <w:b/>
          <w:bCs/>
          <w:sz w:val="26"/>
          <w:szCs w:val="26"/>
          <w:lang w:bidi="hi-IN"/>
        </w:rPr>
        <w:t>PGD</w:t>
      </w:r>
      <w:r>
        <w:rPr>
          <w:rFonts w:ascii="Kokila" w:hAnsi="Kokila" w:cs="Kokila" w:hint="cs"/>
          <w:b/>
          <w:bCs/>
          <w:sz w:val="26"/>
          <w:szCs w:val="26"/>
          <w:lang w:bidi="hi-IN"/>
        </w:rPr>
        <w:t>P</w:t>
      </w:r>
      <w:r w:rsidRPr="00115D8A">
        <w:rPr>
          <w:rFonts w:ascii="Kokila" w:hAnsi="Kokila" w:cs="Kokila"/>
          <w:b/>
          <w:bCs/>
          <w:sz w:val="26"/>
          <w:szCs w:val="26"/>
          <w:lang w:bidi="hi-IN"/>
        </w:rPr>
        <w:t>:</w:t>
      </w:r>
      <w:r>
        <w:rPr>
          <w:rFonts w:ascii="Kokila" w:hAnsi="Kokila" w:cs="Kokila"/>
          <w:sz w:val="26"/>
          <w:szCs w:val="26"/>
          <w:lang w:bidi="hi-IN"/>
        </w:rPr>
        <w:t xml:space="preserve"> Post Graduate Diploma</w:t>
      </w:r>
      <w:r>
        <w:rPr>
          <w:rFonts w:ascii="Kokila" w:hAnsi="Kokila" w:cs="Kokila" w:hint="cs"/>
          <w:sz w:val="26"/>
          <w:szCs w:val="26"/>
          <w:lang w:bidi="hi-IN"/>
        </w:rPr>
        <w:t>Programme</w:t>
      </w:r>
      <w:r w:rsidR="001D5A40">
        <w:rPr>
          <w:rFonts w:ascii="Kokila" w:hAnsi="Kokila" w:cs="Kokila" w:hint="cs"/>
          <w:sz w:val="26"/>
          <w:szCs w:val="26"/>
          <w:cs/>
          <w:lang w:bidi="hi-IN"/>
        </w:rPr>
        <w:t>,</w:t>
      </w:r>
      <w:r w:rsidR="001D5A40">
        <w:rPr>
          <w:rFonts w:ascii="Kokila" w:hAnsi="Kokila" w:cs="Kokila" w:hint="cs"/>
          <w:b/>
          <w:bCs/>
          <w:sz w:val="26"/>
          <w:szCs w:val="26"/>
          <w:lang w:bidi="hi-IN"/>
        </w:rPr>
        <w:t>PCW</w:t>
      </w:r>
      <w:r w:rsidR="001D5A40">
        <w:rPr>
          <w:rFonts w:ascii="Kokila" w:hAnsi="Kokila" w:cs="Kokila"/>
          <w:b/>
          <w:bCs/>
          <w:sz w:val="26"/>
          <w:szCs w:val="26"/>
          <w:lang w:bidi="hi-IN"/>
        </w:rPr>
        <w:t>-</w:t>
      </w:r>
      <w:r w:rsidR="001D5A40" w:rsidRPr="0056156C">
        <w:rPr>
          <w:rFonts w:ascii="Kokila" w:hAnsi="Kokila" w:cs="Kokila" w:hint="cs"/>
          <w:sz w:val="26"/>
          <w:szCs w:val="26"/>
          <w:lang w:bidi="hi-IN"/>
        </w:rPr>
        <w:t>PhDCourse Work</w:t>
      </w:r>
    </w:p>
    <w:p w:rsidR="00115D8A" w:rsidRDefault="00115D8A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</w:p>
    <w:p w:rsidR="00115D8A" w:rsidRDefault="00115D8A" w:rsidP="00C976A4">
      <w:pPr>
        <w:pStyle w:val="NoSpacing"/>
        <w:ind w:left="1418" w:hanging="1418"/>
        <w:rPr>
          <w:rFonts w:ascii="Kokila" w:hAnsi="Kokila" w:cs="Kokila"/>
          <w:sz w:val="26"/>
          <w:szCs w:val="26"/>
          <w:lang w:bidi="hi-IN"/>
        </w:rPr>
      </w:pPr>
    </w:p>
    <w:p w:rsidR="00720B5A" w:rsidRPr="00CC2CAC" w:rsidRDefault="00720B5A" w:rsidP="00A850DF">
      <w:pPr>
        <w:pStyle w:val="NoSpacing"/>
        <w:spacing w:line="276" w:lineRule="auto"/>
        <w:rPr>
          <w:rFonts w:ascii="Kokila" w:hAnsi="Kokila" w:cs="Kokila"/>
          <w:b/>
          <w:bCs/>
          <w:sz w:val="16"/>
          <w:szCs w:val="16"/>
          <w:lang w:bidi="hi-IN"/>
        </w:rPr>
      </w:pPr>
    </w:p>
    <w:p w:rsidR="00790E41" w:rsidRDefault="00790E41" w:rsidP="001D5A40">
      <w:pPr>
        <w:pStyle w:val="NoSpacing"/>
        <w:spacing w:line="276" w:lineRule="auto"/>
        <w:ind w:left="993" w:hanging="284"/>
        <w:rPr>
          <w:rFonts w:ascii="Kokila" w:hAnsi="Kokila" w:cs="Kokila"/>
          <w:b/>
          <w:bCs/>
          <w:sz w:val="32"/>
          <w:szCs w:val="32"/>
          <w:lang w:bidi="hi-IN"/>
        </w:rPr>
      </w:pPr>
    </w:p>
    <w:p w:rsidR="00A850DF" w:rsidRPr="00F16E59" w:rsidRDefault="00A850DF" w:rsidP="001D5A40">
      <w:pPr>
        <w:pStyle w:val="NoSpacing"/>
        <w:spacing w:line="276" w:lineRule="auto"/>
        <w:ind w:left="993" w:hanging="284"/>
        <w:rPr>
          <w:rFonts w:ascii="Kokila" w:hAnsi="Kokila" w:cs="Kokila"/>
          <w:b/>
          <w:bCs/>
          <w:sz w:val="32"/>
          <w:szCs w:val="32"/>
          <w:lang w:bidi="hi-IN"/>
        </w:rPr>
      </w:pPr>
      <w:r w:rsidRPr="00F16E59">
        <w:rPr>
          <w:rFonts w:ascii="Kokila" w:hAnsi="Kokila" w:cs="Kokila" w:hint="cs"/>
          <w:b/>
          <w:bCs/>
          <w:sz w:val="32"/>
          <w:szCs w:val="32"/>
          <w:cs/>
          <w:lang w:bidi="hi-IN"/>
        </w:rPr>
        <w:t xml:space="preserve">निर्देश : </w:t>
      </w:r>
    </w:p>
    <w:p w:rsidR="001D5A40" w:rsidRDefault="00A850DF" w:rsidP="001D5A40">
      <w:pPr>
        <w:pStyle w:val="NoSpacing"/>
        <w:numPr>
          <w:ilvl w:val="0"/>
          <w:numId w:val="1"/>
        </w:numPr>
        <w:spacing w:line="276" w:lineRule="auto"/>
        <w:ind w:left="1560" w:right="-167" w:hanging="426"/>
        <w:jc w:val="both"/>
        <w:rPr>
          <w:rFonts w:ascii="Kokila" w:hAnsi="Kokila" w:cs="Kokila"/>
          <w:b/>
          <w:sz w:val="28"/>
          <w:szCs w:val="28"/>
          <w:lang w:bidi="hi-IN"/>
        </w:rPr>
      </w:pPr>
      <w:r>
        <w:rPr>
          <w:rFonts w:ascii="Kokila" w:hAnsi="Kokila" w:cs="Kokila" w:hint="cs"/>
          <w:b/>
          <w:sz w:val="28"/>
          <w:szCs w:val="28"/>
          <w:cs/>
          <w:lang w:bidi="hi-IN"/>
        </w:rPr>
        <w:t>यह समय-सारिणी विश्‍व</w:t>
      </w:r>
      <w:r w:rsidR="0008237D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विद्यालय के वर्धा मुख्‍यालय तथा समस्‍त केंद्रों पर समान रूप से प्रभावी रहेगी। यह सर्वथा अपरिवर्तनीय होगी। </w:t>
      </w:r>
    </w:p>
    <w:p w:rsidR="001D5A40" w:rsidRDefault="00E70F72" w:rsidP="001D5A40">
      <w:pPr>
        <w:pStyle w:val="NoSpacing"/>
        <w:numPr>
          <w:ilvl w:val="0"/>
          <w:numId w:val="1"/>
        </w:numPr>
        <w:spacing w:line="276" w:lineRule="auto"/>
        <w:ind w:left="1560" w:right="-167" w:hanging="426"/>
        <w:jc w:val="both"/>
        <w:rPr>
          <w:rFonts w:ascii="Kokila" w:hAnsi="Kokila" w:cs="Kokila"/>
          <w:b/>
          <w:sz w:val="28"/>
          <w:szCs w:val="28"/>
          <w:lang w:bidi="hi-IN"/>
        </w:rPr>
      </w:pP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शिक्षा एवं विधि विद्यापीठ की स्‍वतंत्र समय-सारिणी पूरक रूप में अलग से जारी होगी। अन्‍य सभी विद्यापीठों के लिए उपरिलिखित समय-सारिणी ही प्रभावी रहेगी। </w:t>
      </w:r>
    </w:p>
    <w:p w:rsidR="001D5A40" w:rsidRDefault="00A1575B" w:rsidP="001D5A40">
      <w:pPr>
        <w:pStyle w:val="NoSpacing"/>
        <w:numPr>
          <w:ilvl w:val="0"/>
          <w:numId w:val="1"/>
        </w:numPr>
        <w:spacing w:line="276" w:lineRule="auto"/>
        <w:ind w:left="1560" w:right="931" w:hanging="426"/>
        <w:jc w:val="both"/>
        <w:rPr>
          <w:rFonts w:ascii="Kokila" w:hAnsi="Kokila" w:cs="Kokila"/>
          <w:b/>
          <w:sz w:val="28"/>
          <w:szCs w:val="28"/>
          <w:lang w:bidi="hi-IN"/>
        </w:rPr>
      </w:pP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उपरिलिखित समय-सारिणी के अनुसार अधिस्‍नातक (</w:t>
      </w:r>
      <w:r w:rsidRPr="001D5A40">
        <w:rPr>
          <w:rFonts w:ascii="Kokila" w:hAnsi="Kokila" w:cs="Kokila"/>
          <w:bCs/>
          <w:sz w:val="28"/>
          <w:szCs w:val="28"/>
          <w:lang w:bidi="hi-IN"/>
        </w:rPr>
        <w:t>U</w:t>
      </w:r>
      <w:r w:rsidR="001D5A40" w:rsidRPr="001D5A40">
        <w:rPr>
          <w:rFonts w:ascii="Kokila" w:hAnsi="Kokila" w:cs="Kokila"/>
          <w:bCs/>
          <w:sz w:val="28"/>
          <w:szCs w:val="28"/>
          <w:lang w:bidi="hi-IN"/>
        </w:rPr>
        <w:t xml:space="preserve">nder </w:t>
      </w:r>
      <w:r w:rsidRPr="001D5A40">
        <w:rPr>
          <w:rFonts w:ascii="Kokila" w:hAnsi="Kokila" w:cs="Kokila" w:hint="cs"/>
          <w:bCs/>
          <w:sz w:val="28"/>
          <w:szCs w:val="28"/>
          <w:lang w:bidi="hi-IN"/>
        </w:rPr>
        <w:t>G</w:t>
      </w:r>
      <w:r w:rsidR="001D5A40" w:rsidRPr="001D5A40">
        <w:rPr>
          <w:rFonts w:ascii="Kokila" w:hAnsi="Kokila" w:cs="Kokila"/>
          <w:bCs/>
          <w:sz w:val="28"/>
          <w:szCs w:val="28"/>
          <w:lang w:bidi="hi-IN"/>
        </w:rPr>
        <w:t>raduate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) कक्षाएँ पूर्वाह्न 09:30</w:t>
      </w:r>
      <w:r w:rsidR="00C51FF6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-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01:30</w:t>
      </w:r>
      <w:r w:rsidR="00C51FF6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बजे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के बीच</w:t>
      </w:r>
      <w:r w:rsidRPr="001D5A40">
        <w:rPr>
          <w:rFonts w:ascii="Kokila" w:hAnsi="Kokila" w:cs="Kokila"/>
          <w:b/>
          <w:sz w:val="28"/>
          <w:szCs w:val="28"/>
          <w:lang w:bidi="hi-IN"/>
        </w:rPr>
        <w:t>;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जबकि परास्‍नातक (</w:t>
      </w:r>
      <w:r w:rsidRPr="001D5A40">
        <w:rPr>
          <w:rFonts w:ascii="Kokila" w:hAnsi="Kokila" w:cs="Kokila"/>
          <w:bCs/>
          <w:sz w:val="28"/>
          <w:szCs w:val="28"/>
          <w:lang w:bidi="hi-IN"/>
        </w:rPr>
        <w:t xml:space="preserve">Post </w:t>
      </w:r>
      <w:r w:rsidR="00CB774A" w:rsidRPr="001D5A40">
        <w:rPr>
          <w:rFonts w:ascii="Kokila" w:hAnsi="Kokila" w:cs="Kokila"/>
          <w:bCs/>
          <w:sz w:val="28"/>
          <w:szCs w:val="28"/>
          <w:lang w:bidi="hi-IN"/>
        </w:rPr>
        <w:t>Graduate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)</w:t>
      </w:r>
      <w:r w:rsidR="00CB774A" w:rsidRPr="001D5A40">
        <w:rPr>
          <w:rFonts w:ascii="Kokila" w:hAnsi="Kokila" w:cs="Kokila" w:hint="cs"/>
          <w:b/>
          <w:sz w:val="28"/>
          <w:szCs w:val="28"/>
          <w:lang w:bidi="hi-IN"/>
        </w:rPr>
        <w:t xml:space="preserve">, </w:t>
      </w:r>
      <w:r w:rsidR="00CB774A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पी.जी. डिप्‍लोमा (यदि कोई हो) एवं</w:t>
      </w:r>
      <w:r w:rsidR="002E1252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</w:t>
      </w:r>
      <w:r w:rsidR="00CB774A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पी</w:t>
      </w:r>
      <w:r w:rsidR="001D5A40">
        <w:rPr>
          <w:rFonts w:ascii="Kokila" w:hAnsi="Kokila" w:cs="Kokila" w:hint="cs"/>
          <w:b/>
          <w:sz w:val="28"/>
          <w:szCs w:val="28"/>
          <w:cs/>
          <w:lang w:bidi="hi-IN"/>
        </w:rPr>
        <w:t>-</w:t>
      </w:r>
      <w:r w:rsidR="00CB774A" w:rsidRPr="001D5A40">
        <w:rPr>
          <w:rFonts w:ascii="Kokila" w:hAnsi="Kokila" w:cs="Kokila"/>
          <w:b/>
          <w:sz w:val="28"/>
          <w:szCs w:val="28"/>
          <w:cs/>
          <w:lang w:bidi="hi-IN"/>
        </w:rPr>
        <w:t xml:space="preserve">एच.डी. कोर्सवर्क की </w:t>
      </w:r>
      <w:r w:rsidR="00C51FF6" w:rsidRPr="001D5A40">
        <w:rPr>
          <w:rFonts w:ascii="Kokila" w:hAnsi="Kokila" w:cs="Kokila"/>
          <w:b/>
          <w:sz w:val="28"/>
          <w:szCs w:val="28"/>
          <w:cs/>
          <w:lang w:bidi="hi-IN"/>
        </w:rPr>
        <w:t>कक्षाएँ</w:t>
      </w:r>
      <w:r w:rsidR="00CB774A" w:rsidRPr="001D5A40">
        <w:rPr>
          <w:rFonts w:ascii="Kokila" w:hAnsi="Kokila" w:cs="Kokila"/>
          <w:b/>
          <w:sz w:val="28"/>
          <w:szCs w:val="28"/>
          <w:cs/>
          <w:lang w:bidi="hi-IN"/>
        </w:rPr>
        <w:t xml:space="preserve"> अपराह्न 02:30</w:t>
      </w:r>
      <w:r w:rsidR="00C51FF6" w:rsidRPr="001D5A40">
        <w:rPr>
          <w:rFonts w:ascii="Kokila" w:hAnsi="Kokila" w:cs="Kokila"/>
          <w:b/>
          <w:sz w:val="28"/>
          <w:szCs w:val="28"/>
          <w:cs/>
          <w:lang w:bidi="hi-IN"/>
        </w:rPr>
        <w:t xml:space="preserve">-06:30 बजे के बीच संचालित </w:t>
      </w:r>
      <w:r w:rsidR="008D1C37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होंगी</w:t>
      </w:r>
      <w:r w:rsidR="00C51FF6" w:rsidRPr="001D5A40">
        <w:rPr>
          <w:rFonts w:ascii="Kokila" w:hAnsi="Kokila" w:cs="Kokila"/>
          <w:b/>
          <w:sz w:val="28"/>
          <w:szCs w:val="28"/>
          <w:cs/>
          <w:lang w:bidi="hi-IN"/>
        </w:rPr>
        <w:t>।</w:t>
      </w:r>
    </w:p>
    <w:p w:rsidR="001D5A40" w:rsidRDefault="00C51FF6" w:rsidP="001D5A40">
      <w:pPr>
        <w:pStyle w:val="NoSpacing"/>
        <w:numPr>
          <w:ilvl w:val="0"/>
          <w:numId w:val="1"/>
        </w:numPr>
        <w:spacing w:line="276" w:lineRule="auto"/>
        <w:ind w:left="1560" w:right="931" w:hanging="426"/>
        <w:jc w:val="both"/>
        <w:rPr>
          <w:rFonts w:ascii="Kokila" w:hAnsi="Kokila" w:cs="Kokila"/>
          <w:b/>
          <w:sz w:val="28"/>
          <w:szCs w:val="28"/>
          <w:lang w:bidi="hi-IN"/>
        </w:rPr>
      </w:pP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मुख्‍य</w:t>
      </w:r>
      <w:r w:rsidR="002E1252">
        <w:rPr>
          <w:rFonts w:ascii="Kokila" w:hAnsi="Kokila" w:cs="Kokila" w:hint="cs"/>
          <w:b/>
          <w:sz w:val="28"/>
          <w:szCs w:val="28"/>
          <w:cs/>
          <w:lang w:bidi="hi-IN"/>
        </w:rPr>
        <w:t>-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छात्रावास</w:t>
      </w:r>
      <w:r w:rsidR="00984B06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अधीक्षक एवं छात्रावास अधीक्षकों से अपेक्षा होगी कि वे मेस संबंधी व्‍यवस्‍था उपरिलिखित समय-सारिणी के अनुरूप सुनिश्चित</w:t>
      </w:r>
      <w:r w:rsidR="00FA2AB6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कराएंगे।</w:t>
      </w:r>
    </w:p>
    <w:p w:rsidR="00FA2AB6" w:rsidRDefault="001D5A40" w:rsidP="001D5A40">
      <w:pPr>
        <w:pStyle w:val="NoSpacing"/>
        <w:numPr>
          <w:ilvl w:val="0"/>
          <w:numId w:val="1"/>
        </w:numPr>
        <w:spacing w:line="276" w:lineRule="auto"/>
        <w:ind w:left="1560" w:right="931" w:hanging="426"/>
        <w:jc w:val="both"/>
        <w:rPr>
          <w:rFonts w:ascii="Kokila" w:hAnsi="Kokila" w:cs="Kokila"/>
          <w:b/>
          <w:sz w:val="28"/>
          <w:szCs w:val="28"/>
          <w:lang w:bidi="hi-IN"/>
        </w:rPr>
      </w:pP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(क) </w:t>
      </w:r>
      <w:r w:rsidR="00FA2AB6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अनिवार्य पाठ्यचर्याएँ निम्‍नलिखित स्‍थानों पर संचालित होंगी: </w:t>
      </w:r>
    </w:p>
    <w:p w:rsidR="008D1C37" w:rsidRPr="008D1C37" w:rsidRDefault="008D1C37" w:rsidP="008D1C37">
      <w:pPr>
        <w:pStyle w:val="NoSpacing"/>
        <w:spacing w:line="276" w:lineRule="auto"/>
        <w:ind w:left="1560" w:right="931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tbl>
      <w:tblPr>
        <w:tblStyle w:val="TableGrid"/>
        <w:tblW w:w="0" w:type="auto"/>
        <w:tblInd w:w="2660" w:type="dxa"/>
        <w:tblLook w:val="04A0"/>
      </w:tblPr>
      <w:tblGrid>
        <w:gridCol w:w="421"/>
        <w:gridCol w:w="2880"/>
        <w:gridCol w:w="3870"/>
      </w:tblGrid>
      <w:tr w:rsidR="00740742" w:rsidTr="001D5A40">
        <w:tc>
          <w:tcPr>
            <w:tcW w:w="421" w:type="dxa"/>
          </w:tcPr>
          <w:p w:rsidR="00740742" w:rsidRDefault="00740742" w:rsidP="008D1C37">
            <w:pPr>
              <w:pStyle w:val="NoSpacing"/>
              <w:spacing w:line="276" w:lineRule="auto"/>
              <w:ind w:left="993" w:right="-167" w:hanging="946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1.</w:t>
            </w:r>
          </w:p>
        </w:tc>
        <w:tc>
          <w:tcPr>
            <w:tcW w:w="2880" w:type="dxa"/>
          </w:tcPr>
          <w:p w:rsidR="00740742" w:rsidRDefault="00740742" w:rsidP="008D1C37">
            <w:pPr>
              <w:pStyle w:val="NoSpacing"/>
              <w:spacing w:line="276" w:lineRule="auto"/>
              <w:ind w:left="993" w:right="-167" w:hanging="806"/>
              <w:jc w:val="both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 xml:space="preserve">हिंदी भाषा कौशल </w:t>
            </w:r>
          </w:p>
        </w:tc>
        <w:tc>
          <w:tcPr>
            <w:tcW w:w="3870" w:type="dxa"/>
            <w:vAlign w:val="center"/>
          </w:tcPr>
          <w:p w:rsidR="00740742" w:rsidRPr="001D5A40" w:rsidRDefault="00D30557" w:rsidP="001D5A40">
            <w:pPr>
              <w:pStyle w:val="NoSpacing"/>
              <w:spacing w:line="276" w:lineRule="auto"/>
              <w:ind w:left="993" w:right="-167" w:hanging="284"/>
              <w:jc w:val="both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पाणि</w:t>
            </w:r>
            <w:r w:rsidR="00155F9F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नि</w:t>
            </w: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 xml:space="preserve"> भवन </w:t>
            </w:r>
          </w:p>
        </w:tc>
      </w:tr>
      <w:tr w:rsidR="00740742" w:rsidTr="001D5A40">
        <w:tc>
          <w:tcPr>
            <w:tcW w:w="421" w:type="dxa"/>
          </w:tcPr>
          <w:p w:rsidR="00740742" w:rsidRDefault="00740742" w:rsidP="008D1C37">
            <w:pPr>
              <w:pStyle w:val="NoSpacing"/>
              <w:spacing w:line="276" w:lineRule="auto"/>
              <w:ind w:left="993" w:right="-167" w:hanging="946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2.</w:t>
            </w:r>
          </w:p>
        </w:tc>
        <w:tc>
          <w:tcPr>
            <w:tcW w:w="2880" w:type="dxa"/>
          </w:tcPr>
          <w:p w:rsidR="00740742" w:rsidRDefault="00740742" w:rsidP="008D1C37">
            <w:pPr>
              <w:pStyle w:val="NoSpacing"/>
              <w:spacing w:line="276" w:lineRule="auto"/>
              <w:ind w:left="993" w:right="-167" w:hanging="806"/>
              <w:jc w:val="both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कंप्‍यूटर परिचालन</w:t>
            </w:r>
          </w:p>
        </w:tc>
        <w:tc>
          <w:tcPr>
            <w:tcW w:w="3870" w:type="dxa"/>
          </w:tcPr>
          <w:p w:rsidR="00740742" w:rsidRPr="001D5A40" w:rsidRDefault="00155F9F" w:rsidP="001D5A40">
            <w:pPr>
              <w:pStyle w:val="NoSpacing"/>
              <w:spacing w:line="276" w:lineRule="auto"/>
              <w:ind w:left="993" w:right="-167" w:hanging="284"/>
              <w:jc w:val="both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पाणि</w:t>
            </w: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नि</w:t>
            </w: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 xml:space="preserve"> भवन</w:t>
            </w:r>
          </w:p>
        </w:tc>
      </w:tr>
      <w:tr w:rsidR="00D30557" w:rsidTr="001D5A40">
        <w:tc>
          <w:tcPr>
            <w:tcW w:w="421" w:type="dxa"/>
          </w:tcPr>
          <w:p w:rsidR="00D30557" w:rsidRDefault="00D30557" w:rsidP="008D1C37">
            <w:pPr>
              <w:pStyle w:val="NoSpacing"/>
              <w:spacing w:line="276" w:lineRule="auto"/>
              <w:ind w:left="993" w:right="-167" w:hanging="946"/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3.</w:t>
            </w:r>
          </w:p>
        </w:tc>
        <w:tc>
          <w:tcPr>
            <w:tcW w:w="2880" w:type="dxa"/>
          </w:tcPr>
          <w:p w:rsidR="00D30557" w:rsidRDefault="00D30557" w:rsidP="008D1C37">
            <w:pPr>
              <w:pStyle w:val="NoSpacing"/>
              <w:spacing w:line="276" w:lineRule="auto"/>
              <w:ind w:left="993" w:right="-167" w:hanging="806"/>
              <w:jc w:val="both"/>
              <w:rPr>
                <w:rFonts w:ascii="Kokila" w:hAnsi="Kokila" w:cs="Kokila"/>
                <w:b/>
                <w:sz w:val="28"/>
                <w:szCs w:val="28"/>
                <w:cs/>
                <w:lang w:bidi="hi-IN"/>
              </w:rPr>
            </w:pPr>
            <w:r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 xml:space="preserve">भारत बोध </w:t>
            </w:r>
          </w:p>
        </w:tc>
        <w:tc>
          <w:tcPr>
            <w:tcW w:w="3870" w:type="dxa"/>
            <w:vAlign w:val="center"/>
          </w:tcPr>
          <w:p w:rsidR="00D30557" w:rsidRPr="001D5A40" w:rsidRDefault="00D30557" w:rsidP="001D5A40">
            <w:pPr>
              <w:pStyle w:val="NoSpacing"/>
              <w:spacing w:line="276" w:lineRule="auto"/>
              <w:ind w:left="993" w:right="-167" w:hanging="284"/>
              <w:jc w:val="both"/>
              <w:rPr>
                <w:rFonts w:ascii="Kokila" w:hAnsi="Kokila" w:cs="Kokila"/>
                <w:b/>
                <w:sz w:val="28"/>
                <w:szCs w:val="28"/>
                <w:lang w:bidi="hi-IN"/>
              </w:rPr>
            </w:pP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>तुलसी भवन</w:t>
            </w:r>
            <w:r w:rsidRPr="007230A1">
              <w:rPr>
                <w:rFonts w:ascii="Kokila" w:hAnsi="Kokila" w:cs="Kokila" w:hint="cs"/>
                <w:bCs/>
                <w:sz w:val="28"/>
                <w:szCs w:val="28"/>
                <w:lang w:bidi="hi-IN"/>
              </w:rPr>
              <w:t>,</w:t>
            </w:r>
            <w:r w:rsidRPr="001D5A40">
              <w:rPr>
                <w:rFonts w:ascii="Kokila" w:hAnsi="Kokila" w:cs="Kokila" w:hint="cs"/>
                <w:b/>
                <w:sz w:val="28"/>
                <w:szCs w:val="28"/>
                <w:cs/>
                <w:lang w:bidi="hi-IN"/>
              </w:rPr>
              <w:t xml:space="preserve"> प्रथम तल</w:t>
            </w:r>
          </w:p>
        </w:tc>
      </w:tr>
    </w:tbl>
    <w:p w:rsidR="00740742" w:rsidRPr="00CC2CAC" w:rsidRDefault="00740742" w:rsidP="001D5A40">
      <w:pPr>
        <w:pStyle w:val="NoSpacing"/>
        <w:spacing w:line="276" w:lineRule="auto"/>
        <w:ind w:left="993" w:right="-167" w:hanging="284"/>
        <w:jc w:val="both"/>
        <w:rPr>
          <w:rFonts w:ascii="Kokila" w:hAnsi="Kokila" w:cs="Kokila"/>
          <w:b/>
          <w:sz w:val="12"/>
          <w:szCs w:val="12"/>
          <w:lang w:bidi="hi-IN"/>
        </w:rPr>
      </w:pPr>
    </w:p>
    <w:p w:rsidR="001D5A40" w:rsidRDefault="001D5A40" w:rsidP="001D5A40">
      <w:pPr>
        <w:pStyle w:val="NoSpacing"/>
        <w:spacing w:line="276" w:lineRule="auto"/>
        <w:ind w:left="993" w:right="-167" w:hanging="284"/>
        <w:jc w:val="both"/>
        <w:rPr>
          <w:rFonts w:ascii="Kokila" w:hAnsi="Kokila" w:cs="Kokila"/>
          <w:b/>
          <w:sz w:val="28"/>
          <w:szCs w:val="28"/>
          <w:lang w:bidi="hi-IN"/>
        </w:rPr>
      </w:pP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             (ख) </w:t>
      </w:r>
      <w:r w:rsidR="00C5112F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>अन्‍य अधिसत्रों (</w:t>
      </w:r>
      <w:r w:rsidR="00C5112F" w:rsidRPr="001D5A40">
        <w:rPr>
          <w:rFonts w:ascii="Kokila" w:hAnsi="Kokila" w:cs="Kokila"/>
          <w:bCs/>
          <w:sz w:val="28"/>
          <w:szCs w:val="28"/>
          <w:lang w:bidi="hi-IN"/>
        </w:rPr>
        <w:t>Semester</w:t>
      </w:r>
      <w:r w:rsidR="00C5112F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) की अनिवार्य कक्षाएँ संबंद्ध अधिसत्र की समय-सारिणी में उल्लिखित की जाएँगी। </w:t>
      </w:r>
    </w:p>
    <w:p w:rsidR="00575B9A" w:rsidRPr="001D5A40" w:rsidRDefault="001D5A40" w:rsidP="001D5A40">
      <w:pPr>
        <w:pStyle w:val="NoSpacing"/>
        <w:spacing w:line="276" w:lineRule="auto"/>
        <w:ind w:left="993" w:right="-167" w:hanging="284"/>
        <w:jc w:val="both"/>
        <w:rPr>
          <w:rFonts w:ascii="Kokila" w:hAnsi="Kokila" w:cs="Kokila"/>
          <w:b/>
          <w:sz w:val="28"/>
          <w:szCs w:val="28"/>
          <w:lang w:bidi="hi-IN"/>
        </w:rPr>
      </w:pPr>
      <w:r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              (ग)</w:t>
      </w:r>
      <w:r w:rsidR="007E19FB">
        <w:rPr>
          <w:rFonts w:ascii="Kokila" w:hAnsi="Kokila" w:cs="Kokila"/>
          <w:b/>
          <w:sz w:val="28"/>
          <w:szCs w:val="28"/>
          <w:lang w:bidi="hi-IN"/>
        </w:rPr>
        <w:t xml:space="preserve"> </w:t>
      </w:r>
      <w:r w:rsidR="00575B9A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अनिवार्य पाठ्यचर्याओं में विद्यार्थियों </w:t>
      </w:r>
      <w:r w:rsidR="00C36026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की </w:t>
      </w:r>
      <w:r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संख्‍या </w:t>
      </w:r>
      <w:r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निर्धारित सीमा </w:t>
      </w:r>
      <w:r w:rsidR="00575B9A" w:rsidRPr="001D5A40">
        <w:rPr>
          <w:rFonts w:ascii="Kokila" w:hAnsi="Kokila" w:cs="Kokila" w:hint="cs"/>
          <w:b/>
          <w:sz w:val="28"/>
          <w:szCs w:val="28"/>
          <w:cs/>
          <w:lang w:bidi="hi-IN"/>
        </w:rPr>
        <w:t xml:space="preserve">से अधिक होने पर आवश्‍यकतानुसार समांतर कक्षाएँ संचालित होंगी। </w:t>
      </w:r>
    </w:p>
    <w:p w:rsidR="00A850DF" w:rsidRDefault="00A850DF" w:rsidP="001D5A40">
      <w:pPr>
        <w:pStyle w:val="NoSpacing"/>
        <w:ind w:left="993" w:hanging="284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p w:rsidR="00FF61AC" w:rsidRDefault="00FF61AC" w:rsidP="001D5A40">
      <w:pPr>
        <w:pStyle w:val="NoSpacing"/>
        <w:ind w:left="993" w:hanging="284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p w:rsidR="00FF61AC" w:rsidRDefault="00FF61AC" w:rsidP="001D5A40">
      <w:pPr>
        <w:pStyle w:val="NoSpacing"/>
        <w:ind w:left="993" w:hanging="284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p w:rsidR="00FF61AC" w:rsidRDefault="00FF61AC" w:rsidP="001D5A40">
      <w:pPr>
        <w:pStyle w:val="NoSpacing"/>
        <w:ind w:left="993" w:hanging="284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p w:rsidR="00FF61AC" w:rsidRPr="00CC2CAC" w:rsidRDefault="00FF61AC" w:rsidP="001D5A40">
      <w:pPr>
        <w:pStyle w:val="NoSpacing"/>
        <w:ind w:left="993" w:hanging="284"/>
        <w:jc w:val="both"/>
        <w:rPr>
          <w:rFonts w:ascii="Kokila" w:hAnsi="Kokila" w:cs="Kokila"/>
          <w:b/>
          <w:sz w:val="10"/>
          <w:szCs w:val="10"/>
          <w:lang w:bidi="hi-IN"/>
        </w:rPr>
      </w:pPr>
    </w:p>
    <w:p w:rsidR="00064C39" w:rsidRPr="00FF61AC" w:rsidRDefault="00064C39" w:rsidP="00575B9A">
      <w:pPr>
        <w:pStyle w:val="NoSpacing"/>
        <w:ind w:left="10800" w:firstLine="720"/>
        <w:jc w:val="center"/>
        <w:rPr>
          <w:rFonts w:ascii="Kokila" w:hAnsi="Kokila" w:cs="Kokila"/>
          <w:b/>
          <w:sz w:val="4"/>
          <w:szCs w:val="4"/>
          <w:lang w:bidi="hi-IN"/>
        </w:rPr>
      </w:pPr>
    </w:p>
    <w:p w:rsidR="00575B9A" w:rsidRDefault="00575B9A" w:rsidP="00FA53E0">
      <w:pPr>
        <w:pStyle w:val="NoSpacing"/>
        <w:jc w:val="center"/>
        <w:rPr>
          <w:rFonts w:ascii="Kokila" w:hAnsi="Kokila" w:cs="Kokila"/>
          <w:b/>
          <w:sz w:val="30"/>
          <w:szCs w:val="30"/>
          <w:lang w:bidi="hi-IN"/>
        </w:rPr>
      </w:pPr>
    </w:p>
    <w:sectPr w:rsidR="00575B9A" w:rsidSect="00FF61AC">
      <w:footerReference w:type="default" r:id="rId8"/>
      <w:pgSz w:w="16839" w:h="11907" w:orient="landscape" w:code="9"/>
      <w:pgMar w:top="90" w:right="446" w:bottom="7" w:left="720" w:header="720" w:footer="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31" w:rsidRDefault="003C0031" w:rsidP="001B5540">
      <w:pPr>
        <w:spacing w:after="0" w:line="240" w:lineRule="auto"/>
      </w:pPr>
      <w:r>
        <w:separator/>
      </w:r>
    </w:p>
  </w:endnote>
  <w:endnote w:type="continuationSeparator" w:id="1">
    <w:p w:rsidR="003C0031" w:rsidRDefault="003C0031" w:rsidP="001B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GAHV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8572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F61AC" w:rsidRDefault="00FF61AC">
            <w:pPr>
              <w:pStyle w:val="Footer"/>
              <w:jc w:val="center"/>
            </w:pPr>
            <w:r>
              <w:t xml:space="preserve">Page </w:t>
            </w:r>
            <w:r w:rsidR="008954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9540D">
              <w:rPr>
                <w:b/>
                <w:sz w:val="24"/>
                <w:szCs w:val="24"/>
              </w:rPr>
              <w:fldChar w:fldCharType="separate"/>
            </w:r>
            <w:r w:rsidR="003C0031">
              <w:rPr>
                <w:b/>
                <w:noProof/>
              </w:rPr>
              <w:t>1</w:t>
            </w:r>
            <w:r w:rsidR="0089540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954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9540D">
              <w:rPr>
                <w:b/>
                <w:sz w:val="24"/>
                <w:szCs w:val="24"/>
              </w:rPr>
              <w:fldChar w:fldCharType="separate"/>
            </w:r>
            <w:r w:rsidR="003C0031">
              <w:rPr>
                <w:b/>
                <w:noProof/>
              </w:rPr>
              <w:t>1</w:t>
            </w:r>
            <w:r w:rsidR="008954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F61AC" w:rsidRDefault="00FF6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31" w:rsidRDefault="003C0031" w:rsidP="001B5540">
      <w:pPr>
        <w:spacing w:after="0" w:line="240" w:lineRule="auto"/>
      </w:pPr>
      <w:r>
        <w:separator/>
      </w:r>
    </w:p>
  </w:footnote>
  <w:footnote w:type="continuationSeparator" w:id="1">
    <w:p w:rsidR="003C0031" w:rsidRDefault="003C0031" w:rsidP="001B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4D3C"/>
    <w:multiLevelType w:val="hybridMultilevel"/>
    <w:tmpl w:val="0C543398"/>
    <w:lvl w:ilvl="0" w:tplc="C9AED6CA">
      <w:start w:val="3"/>
      <w:numFmt w:val="hindiVowel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37C6E"/>
    <w:multiLevelType w:val="hybridMultilevel"/>
    <w:tmpl w:val="8430B5DC"/>
    <w:lvl w:ilvl="0" w:tplc="703C2E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90A0C"/>
    <w:multiLevelType w:val="hybridMultilevel"/>
    <w:tmpl w:val="A4A25D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C024B7A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B44C8"/>
    <w:rsid w:val="00011AFC"/>
    <w:rsid w:val="0003756E"/>
    <w:rsid w:val="00051B58"/>
    <w:rsid w:val="0005589A"/>
    <w:rsid w:val="00064C39"/>
    <w:rsid w:val="000743FC"/>
    <w:rsid w:val="0008237D"/>
    <w:rsid w:val="000840C0"/>
    <w:rsid w:val="0009661E"/>
    <w:rsid w:val="00097982"/>
    <w:rsid w:val="000A3E34"/>
    <w:rsid w:val="000E1519"/>
    <w:rsid w:val="000E2FB0"/>
    <w:rsid w:val="000F476E"/>
    <w:rsid w:val="000F728E"/>
    <w:rsid w:val="00101B7B"/>
    <w:rsid w:val="00102091"/>
    <w:rsid w:val="00115D8A"/>
    <w:rsid w:val="00121253"/>
    <w:rsid w:val="00122F9A"/>
    <w:rsid w:val="001239ED"/>
    <w:rsid w:val="0012419E"/>
    <w:rsid w:val="00132501"/>
    <w:rsid w:val="00155A7C"/>
    <w:rsid w:val="00155F9F"/>
    <w:rsid w:val="00176A26"/>
    <w:rsid w:val="00184891"/>
    <w:rsid w:val="001B5540"/>
    <w:rsid w:val="001C2B2F"/>
    <w:rsid w:val="001D1752"/>
    <w:rsid w:val="001D40FF"/>
    <w:rsid w:val="001D5A40"/>
    <w:rsid w:val="002000AD"/>
    <w:rsid w:val="00210B78"/>
    <w:rsid w:val="00214CEE"/>
    <w:rsid w:val="002208A6"/>
    <w:rsid w:val="00230BEC"/>
    <w:rsid w:val="00233538"/>
    <w:rsid w:val="00246E33"/>
    <w:rsid w:val="002514FD"/>
    <w:rsid w:val="00254729"/>
    <w:rsid w:val="002558B7"/>
    <w:rsid w:val="002814AE"/>
    <w:rsid w:val="00294AF2"/>
    <w:rsid w:val="002A46FC"/>
    <w:rsid w:val="002A7D46"/>
    <w:rsid w:val="002C3BFB"/>
    <w:rsid w:val="002D026A"/>
    <w:rsid w:val="002D3A4E"/>
    <w:rsid w:val="002E1139"/>
    <w:rsid w:val="002E1252"/>
    <w:rsid w:val="002E3674"/>
    <w:rsid w:val="002F1284"/>
    <w:rsid w:val="002F6B3C"/>
    <w:rsid w:val="003147F2"/>
    <w:rsid w:val="003211A8"/>
    <w:rsid w:val="003425CD"/>
    <w:rsid w:val="0036696D"/>
    <w:rsid w:val="0037357C"/>
    <w:rsid w:val="0037405B"/>
    <w:rsid w:val="00376194"/>
    <w:rsid w:val="0039254F"/>
    <w:rsid w:val="0039458C"/>
    <w:rsid w:val="003953B3"/>
    <w:rsid w:val="003964AC"/>
    <w:rsid w:val="003A6433"/>
    <w:rsid w:val="003B02E5"/>
    <w:rsid w:val="003B418D"/>
    <w:rsid w:val="003B626F"/>
    <w:rsid w:val="003C0031"/>
    <w:rsid w:val="003C2F06"/>
    <w:rsid w:val="003C6FB4"/>
    <w:rsid w:val="003D50DA"/>
    <w:rsid w:val="003D53A6"/>
    <w:rsid w:val="003E0E63"/>
    <w:rsid w:val="003E7041"/>
    <w:rsid w:val="00404DD3"/>
    <w:rsid w:val="0041070A"/>
    <w:rsid w:val="00431DCD"/>
    <w:rsid w:val="00440A0D"/>
    <w:rsid w:val="00443033"/>
    <w:rsid w:val="00451EFA"/>
    <w:rsid w:val="00454DB3"/>
    <w:rsid w:val="00466C0C"/>
    <w:rsid w:val="00467D0A"/>
    <w:rsid w:val="004855A8"/>
    <w:rsid w:val="00493988"/>
    <w:rsid w:val="00493C14"/>
    <w:rsid w:val="00495A75"/>
    <w:rsid w:val="004B461F"/>
    <w:rsid w:val="004C0CA8"/>
    <w:rsid w:val="004C6BF0"/>
    <w:rsid w:val="004C6F5B"/>
    <w:rsid w:val="004D06C4"/>
    <w:rsid w:val="004D07B5"/>
    <w:rsid w:val="004D2904"/>
    <w:rsid w:val="004D58D0"/>
    <w:rsid w:val="004D7243"/>
    <w:rsid w:val="004D77DD"/>
    <w:rsid w:val="004F1F40"/>
    <w:rsid w:val="00503AE4"/>
    <w:rsid w:val="00504E93"/>
    <w:rsid w:val="005050EB"/>
    <w:rsid w:val="00514FD1"/>
    <w:rsid w:val="005168F3"/>
    <w:rsid w:val="0052349E"/>
    <w:rsid w:val="005306F4"/>
    <w:rsid w:val="00541A70"/>
    <w:rsid w:val="005422CE"/>
    <w:rsid w:val="00545913"/>
    <w:rsid w:val="00545C83"/>
    <w:rsid w:val="005520B0"/>
    <w:rsid w:val="00552FE2"/>
    <w:rsid w:val="0056156C"/>
    <w:rsid w:val="00563D3D"/>
    <w:rsid w:val="005667FE"/>
    <w:rsid w:val="00570BF6"/>
    <w:rsid w:val="005714D0"/>
    <w:rsid w:val="00575916"/>
    <w:rsid w:val="00575B9A"/>
    <w:rsid w:val="005761C7"/>
    <w:rsid w:val="00582A20"/>
    <w:rsid w:val="00582BEE"/>
    <w:rsid w:val="0058796B"/>
    <w:rsid w:val="00591B26"/>
    <w:rsid w:val="005968C7"/>
    <w:rsid w:val="005A4F58"/>
    <w:rsid w:val="005D3752"/>
    <w:rsid w:val="005E117C"/>
    <w:rsid w:val="005E64D1"/>
    <w:rsid w:val="00600D66"/>
    <w:rsid w:val="0060108F"/>
    <w:rsid w:val="00623027"/>
    <w:rsid w:val="006248CF"/>
    <w:rsid w:val="00634689"/>
    <w:rsid w:val="00634DEE"/>
    <w:rsid w:val="0063739E"/>
    <w:rsid w:val="00640AB9"/>
    <w:rsid w:val="00645F87"/>
    <w:rsid w:val="00646D00"/>
    <w:rsid w:val="0065313A"/>
    <w:rsid w:val="00657367"/>
    <w:rsid w:val="0066684F"/>
    <w:rsid w:val="00667743"/>
    <w:rsid w:val="00676B7E"/>
    <w:rsid w:val="00683981"/>
    <w:rsid w:val="00684902"/>
    <w:rsid w:val="00684B8E"/>
    <w:rsid w:val="0069015F"/>
    <w:rsid w:val="006901AE"/>
    <w:rsid w:val="006A19DC"/>
    <w:rsid w:val="006A5C34"/>
    <w:rsid w:val="006B1E71"/>
    <w:rsid w:val="006B3D28"/>
    <w:rsid w:val="006B59ED"/>
    <w:rsid w:val="006F1A0D"/>
    <w:rsid w:val="00701555"/>
    <w:rsid w:val="00704A85"/>
    <w:rsid w:val="00720B5A"/>
    <w:rsid w:val="007230A1"/>
    <w:rsid w:val="007367AA"/>
    <w:rsid w:val="00740742"/>
    <w:rsid w:val="00741D29"/>
    <w:rsid w:val="0075417A"/>
    <w:rsid w:val="00765CEA"/>
    <w:rsid w:val="007726AD"/>
    <w:rsid w:val="00775849"/>
    <w:rsid w:val="007768AB"/>
    <w:rsid w:val="00784FDB"/>
    <w:rsid w:val="00785900"/>
    <w:rsid w:val="00785D39"/>
    <w:rsid w:val="00790E41"/>
    <w:rsid w:val="00796046"/>
    <w:rsid w:val="007A0386"/>
    <w:rsid w:val="007A683F"/>
    <w:rsid w:val="007C22C3"/>
    <w:rsid w:val="007E19FB"/>
    <w:rsid w:val="007F0499"/>
    <w:rsid w:val="007F3690"/>
    <w:rsid w:val="007F64B0"/>
    <w:rsid w:val="008034EB"/>
    <w:rsid w:val="008063EE"/>
    <w:rsid w:val="00810A1C"/>
    <w:rsid w:val="00815C97"/>
    <w:rsid w:val="0086129D"/>
    <w:rsid w:val="0087758E"/>
    <w:rsid w:val="00880319"/>
    <w:rsid w:val="0089187D"/>
    <w:rsid w:val="00893528"/>
    <w:rsid w:val="0089405A"/>
    <w:rsid w:val="0089540D"/>
    <w:rsid w:val="008A1F31"/>
    <w:rsid w:val="008A1F3D"/>
    <w:rsid w:val="008D1C37"/>
    <w:rsid w:val="008D1D30"/>
    <w:rsid w:val="008E125F"/>
    <w:rsid w:val="00901387"/>
    <w:rsid w:val="00907DB8"/>
    <w:rsid w:val="009256BD"/>
    <w:rsid w:val="00936955"/>
    <w:rsid w:val="009520C9"/>
    <w:rsid w:val="009524A1"/>
    <w:rsid w:val="009549CC"/>
    <w:rsid w:val="00955091"/>
    <w:rsid w:val="0098056C"/>
    <w:rsid w:val="00984B06"/>
    <w:rsid w:val="00984D16"/>
    <w:rsid w:val="00993D92"/>
    <w:rsid w:val="009A2908"/>
    <w:rsid w:val="009B2F8E"/>
    <w:rsid w:val="009B3AE4"/>
    <w:rsid w:val="009C28A2"/>
    <w:rsid w:val="009C416E"/>
    <w:rsid w:val="009C4DCA"/>
    <w:rsid w:val="009C5652"/>
    <w:rsid w:val="009D5221"/>
    <w:rsid w:val="009E29F6"/>
    <w:rsid w:val="00A03079"/>
    <w:rsid w:val="00A04467"/>
    <w:rsid w:val="00A1575B"/>
    <w:rsid w:val="00A30819"/>
    <w:rsid w:val="00A54CBF"/>
    <w:rsid w:val="00A60EF5"/>
    <w:rsid w:val="00A65355"/>
    <w:rsid w:val="00A7050E"/>
    <w:rsid w:val="00A712A5"/>
    <w:rsid w:val="00A71344"/>
    <w:rsid w:val="00A73BA4"/>
    <w:rsid w:val="00A75912"/>
    <w:rsid w:val="00A81CA2"/>
    <w:rsid w:val="00A84279"/>
    <w:rsid w:val="00A850DF"/>
    <w:rsid w:val="00A937E2"/>
    <w:rsid w:val="00A939C3"/>
    <w:rsid w:val="00AA1737"/>
    <w:rsid w:val="00AB44C8"/>
    <w:rsid w:val="00AC7C06"/>
    <w:rsid w:val="00AD16E2"/>
    <w:rsid w:val="00AE02C1"/>
    <w:rsid w:val="00AE7BE9"/>
    <w:rsid w:val="00AE7E8A"/>
    <w:rsid w:val="00AF7728"/>
    <w:rsid w:val="00B00E78"/>
    <w:rsid w:val="00B0144D"/>
    <w:rsid w:val="00B02700"/>
    <w:rsid w:val="00B21E0D"/>
    <w:rsid w:val="00B44444"/>
    <w:rsid w:val="00B44721"/>
    <w:rsid w:val="00B51F23"/>
    <w:rsid w:val="00B5434C"/>
    <w:rsid w:val="00B622EC"/>
    <w:rsid w:val="00B77CC3"/>
    <w:rsid w:val="00B82A37"/>
    <w:rsid w:val="00B94990"/>
    <w:rsid w:val="00BB44E7"/>
    <w:rsid w:val="00BC147A"/>
    <w:rsid w:val="00BC3207"/>
    <w:rsid w:val="00BC793D"/>
    <w:rsid w:val="00BD01D0"/>
    <w:rsid w:val="00BD2A21"/>
    <w:rsid w:val="00BD51C1"/>
    <w:rsid w:val="00BE1ABC"/>
    <w:rsid w:val="00BF078A"/>
    <w:rsid w:val="00BF7141"/>
    <w:rsid w:val="00C01B2D"/>
    <w:rsid w:val="00C06FA2"/>
    <w:rsid w:val="00C23D58"/>
    <w:rsid w:val="00C25103"/>
    <w:rsid w:val="00C34831"/>
    <w:rsid w:val="00C36026"/>
    <w:rsid w:val="00C4290A"/>
    <w:rsid w:val="00C5112F"/>
    <w:rsid w:val="00C51FF6"/>
    <w:rsid w:val="00C62046"/>
    <w:rsid w:val="00C67346"/>
    <w:rsid w:val="00C74C2F"/>
    <w:rsid w:val="00C76850"/>
    <w:rsid w:val="00C76EFA"/>
    <w:rsid w:val="00C82613"/>
    <w:rsid w:val="00C829BB"/>
    <w:rsid w:val="00C934BD"/>
    <w:rsid w:val="00C976A4"/>
    <w:rsid w:val="00CB774A"/>
    <w:rsid w:val="00CC073A"/>
    <w:rsid w:val="00CC2CAC"/>
    <w:rsid w:val="00CC7483"/>
    <w:rsid w:val="00CE2EB7"/>
    <w:rsid w:val="00CE52D3"/>
    <w:rsid w:val="00CF4346"/>
    <w:rsid w:val="00CF5F0C"/>
    <w:rsid w:val="00CF7C0B"/>
    <w:rsid w:val="00D00B38"/>
    <w:rsid w:val="00D10514"/>
    <w:rsid w:val="00D14CB8"/>
    <w:rsid w:val="00D24497"/>
    <w:rsid w:val="00D25165"/>
    <w:rsid w:val="00D30557"/>
    <w:rsid w:val="00D312AB"/>
    <w:rsid w:val="00D41DE5"/>
    <w:rsid w:val="00D5364F"/>
    <w:rsid w:val="00D66C86"/>
    <w:rsid w:val="00D74DDA"/>
    <w:rsid w:val="00D7595D"/>
    <w:rsid w:val="00D815D9"/>
    <w:rsid w:val="00D87BF3"/>
    <w:rsid w:val="00DA37C8"/>
    <w:rsid w:val="00DD0632"/>
    <w:rsid w:val="00DD0C65"/>
    <w:rsid w:val="00DE1589"/>
    <w:rsid w:val="00DF1A30"/>
    <w:rsid w:val="00DF5BAB"/>
    <w:rsid w:val="00E0075D"/>
    <w:rsid w:val="00E03408"/>
    <w:rsid w:val="00E17218"/>
    <w:rsid w:val="00E27E11"/>
    <w:rsid w:val="00E70F72"/>
    <w:rsid w:val="00E80419"/>
    <w:rsid w:val="00E85A43"/>
    <w:rsid w:val="00E92F73"/>
    <w:rsid w:val="00E96B88"/>
    <w:rsid w:val="00EB56B8"/>
    <w:rsid w:val="00EC3498"/>
    <w:rsid w:val="00EC7987"/>
    <w:rsid w:val="00ED6C32"/>
    <w:rsid w:val="00F02E4B"/>
    <w:rsid w:val="00F04797"/>
    <w:rsid w:val="00F16E59"/>
    <w:rsid w:val="00F17794"/>
    <w:rsid w:val="00F26506"/>
    <w:rsid w:val="00F265E7"/>
    <w:rsid w:val="00F36C8A"/>
    <w:rsid w:val="00F43660"/>
    <w:rsid w:val="00F47011"/>
    <w:rsid w:val="00F53606"/>
    <w:rsid w:val="00F574B6"/>
    <w:rsid w:val="00F72FC1"/>
    <w:rsid w:val="00F75F53"/>
    <w:rsid w:val="00F87B27"/>
    <w:rsid w:val="00F951E9"/>
    <w:rsid w:val="00FA0299"/>
    <w:rsid w:val="00FA2AB6"/>
    <w:rsid w:val="00FA53E0"/>
    <w:rsid w:val="00FB7DB3"/>
    <w:rsid w:val="00FE5299"/>
    <w:rsid w:val="00FF10EA"/>
    <w:rsid w:val="00FF428A"/>
    <w:rsid w:val="00FF6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4E"/>
    <w:pPr>
      <w:spacing w:after="200" w:line="276" w:lineRule="auto"/>
    </w:pPr>
    <w:rPr>
      <w:sz w:val="22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632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684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540"/>
    <w:rPr>
      <w:sz w:val="22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1B5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540"/>
    <w:rPr>
      <w:sz w:val="22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4F7F-E1DA-4DEE-96ED-A12AE7FB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Sriniket Mishra</dc:creator>
  <cp:keywords/>
  <cp:lastModifiedBy>TRANSLATION_OFFICE</cp:lastModifiedBy>
  <cp:revision>17</cp:revision>
  <cp:lastPrinted>2025-05-19T05:44:00Z</cp:lastPrinted>
  <dcterms:created xsi:type="dcterms:W3CDTF">2025-05-15T01:26:00Z</dcterms:created>
  <dcterms:modified xsi:type="dcterms:W3CDTF">2025-05-19T05:44:00Z</dcterms:modified>
</cp:coreProperties>
</file>